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body>
    <w:p w:rsidR="00C41DF2" w:rsidP="00821692" w:rsidRDefault="000840EF" w14:paraId="24C11D08" w14:textId="3B5359EC">
      <w:pPr>
        <w:spacing w:after="324" w:line="259" w:lineRule="auto"/>
        <w:ind w:left="0" w:right="513" w:firstLine="0"/>
      </w:pPr>
      <w:r>
        <w:rPr>
          <w:b/>
          <w:sz w:val="32"/>
        </w:rPr>
        <w:t>The Pink Stuff</w:t>
      </w:r>
      <w:r w:rsidR="000E5F64">
        <w:rPr>
          <w:b/>
          <w:sz w:val="32"/>
        </w:rPr>
        <w:t xml:space="preserve"> </w:t>
      </w:r>
      <w:proofErr w:type="spellStart"/>
      <w:r w:rsidR="000E5F64">
        <w:rPr>
          <w:b/>
          <w:sz w:val="32"/>
        </w:rPr>
        <w:t>bioloģiski</w:t>
      </w:r>
      <w:proofErr w:type="spellEnd"/>
      <w:r w:rsidR="000E5F64">
        <w:rPr>
          <w:b/>
          <w:sz w:val="32"/>
        </w:rPr>
        <w:t xml:space="preserve"> </w:t>
      </w:r>
      <w:proofErr w:type="spellStart"/>
      <w:r w:rsidR="000E5F64">
        <w:rPr>
          <w:b/>
          <w:sz w:val="32"/>
        </w:rPr>
        <w:t>noārdāmas</w:t>
      </w:r>
      <w:proofErr w:type="spellEnd"/>
      <w:r w:rsidR="000E5F64">
        <w:rPr>
          <w:b/>
          <w:sz w:val="32"/>
        </w:rPr>
        <w:t xml:space="preserve"> </w:t>
      </w:r>
      <w:proofErr w:type="spellStart"/>
      <w:r w:rsidR="000E5F64">
        <w:rPr>
          <w:b/>
          <w:sz w:val="32"/>
        </w:rPr>
        <w:t>daudzfunkcionālas</w:t>
      </w:r>
      <w:proofErr w:type="spellEnd"/>
      <w:r w:rsidR="000E5F64">
        <w:rPr>
          <w:b/>
          <w:sz w:val="32"/>
        </w:rPr>
        <w:t xml:space="preserve"> tīrīšanas salvetes</w:t>
      </w:r>
    </w:p>
    <w:p w:rsidR="00C41DF2" w:rsidRDefault="000E5F64" w14:paraId="1F8373A8" w14:textId="77777777">
      <w:pPr>
        <w:spacing w:after="0" w:line="259" w:lineRule="auto"/>
        <w:ind w:left="0" w:firstLine="0"/>
      </w:pPr>
      <w:r>
        <w:rPr>
          <w:sz w:val="24"/>
        </w:rPr>
        <w:t xml:space="preserve">Drošības datu lapa </w:t>
      </w:r>
    </w:p>
    <w:p w:rsidR="00C41DF2" w:rsidRDefault="000E5F64" w14:paraId="10F8ACE8" w14:textId="77777777">
      <w:pPr>
        <w:spacing w:after="0" w:line="259" w:lineRule="auto"/>
        <w:ind w:left="-5"/>
      </w:pPr>
      <w:r>
        <w:rPr>
          <w:sz w:val="14"/>
        </w:rPr>
        <w:t xml:space="preserve">saskaņā ar REACH Regulu (EK) Nr. 1907/2006, kas grozīta ar Regulu (ES) 2020/878 </w:t>
      </w:r>
    </w:p>
    <w:p w:rsidRPr="000840EF" w:rsidR="00C41DF2" w:rsidRDefault="000E5F64" w14:paraId="2F0DEE97" w14:textId="77777777">
      <w:pPr>
        <w:spacing w:after="0" w:line="259" w:lineRule="auto"/>
        <w:ind w:left="-5"/>
        <w:rPr>
          <w:lang w:val="de-DE"/>
        </w:rPr>
      </w:pPr>
      <w:proofErr w:type="spellStart"/>
      <w:r w:rsidRPr="000840EF">
        <w:rPr>
          <w:sz w:val="14"/>
          <w:lang w:val="de-DE"/>
        </w:rPr>
        <w:t>Izdošanas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31/05/2024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27/06/2024 </w:t>
      </w:r>
      <w:proofErr w:type="spellStart"/>
      <w:r w:rsidRPr="000840EF">
        <w:rPr>
          <w:sz w:val="14"/>
          <w:lang w:val="de-DE"/>
        </w:rPr>
        <w:t>Aizstāta</w:t>
      </w:r>
      <w:proofErr w:type="spellEnd"/>
      <w:r w:rsidRPr="000840EF">
        <w:rPr>
          <w:sz w:val="14"/>
          <w:lang w:val="de-DE"/>
        </w:rPr>
        <w:t xml:space="preserve"> </w:t>
      </w:r>
      <w:proofErr w:type="spellStart"/>
      <w:r w:rsidRPr="000840EF">
        <w:rPr>
          <w:sz w:val="14"/>
          <w:lang w:val="de-DE"/>
        </w:rPr>
        <w:t>versija</w:t>
      </w:r>
      <w:proofErr w:type="spellEnd"/>
      <w:r w:rsidRPr="000840EF">
        <w:rPr>
          <w:sz w:val="14"/>
          <w:lang w:val="de-DE"/>
        </w:rPr>
        <w:t xml:space="preserve">: 31/05/2024 </w:t>
      </w:r>
      <w:proofErr w:type="spellStart"/>
      <w:r w:rsidRPr="000840EF">
        <w:rPr>
          <w:sz w:val="14"/>
          <w:lang w:val="de-DE"/>
        </w:rPr>
        <w:t>Versija</w:t>
      </w:r>
      <w:proofErr w:type="spellEnd"/>
      <w:r w:rsidRPr="000840EF">
        <w:rPr>
          <w:sz w:val="14"/>
          <w:lang w:val="de-DE"/>
        </w:rPr>
        <w:t xml:space="preserve">: 1.1 </w:t>
      </w:r>
    </w:p>
    <w:p w:rsidR="00C41DF2" w:rsidRDefault="000E5F64" w14:paraId="4486D412" w14:textId="77777777">
      <w:pPr>
        <w:spacing w:after="2" w:line="259" w:lineRule="auto"/>
        <w:ind w:left="0" w:right="-6" w:firstLine="0"/>
      </w:pPr>
      <w:r>
        <w:rPr>
          <w:rFonts w:ascii="Calibri" w:hAnsi="Calibri" w:eastAsia="Calibri" w:cs="Calibri"/>
          <w:noProof/>
          <w:sz w:val="22"/>
        </w:rPr>
        <mc:AlternateContent>
          <mc:Choice Requires="wpg">
            <w:drawing>
              <wp:inline distT="0" distB="0" distL="0" distR="0" wp14:anchorId="4E353638" wp14:editId="6A6DEDCA">
                <wp:extent cx="6662928" cy="6096"/>
                <wp:effectExtent l="0" t="0" r="0" b="0"/>
                <wp:docPr id="37898" name="Group 37898"/>
                <wp:cNvGraphicFramePr/>
                <a:graphic xmlns:a="http://schemas.openxmlformats.org/drawingml/2006/main">
                  <a:graphicData uri="http://schemas.microsoft.com/office/word/2010/wordprocessingGroup">
                    <wpg:wgp>
                      <wpg:cNvGrpSpPr/>
                      <wpg:grpSpPr>
                        <a:xfrm>
                          <a:off x="0" y="0"/>
                          <a:ext cx="6662928" cy="6096"/>
                          <a:chOff x="0" y="0"/>
                          <a:chExt cx="6662928" cy="6096"/>
                        </a:xfrm>
                      </wpg:grpSpPr>
                      <wps:wsp>
                        <wps:cNvPr id="42185" name="Shape 42185"/>
                        <wps:cNvSpPr/>
                        <wps:spPr>
                          <a:xfrm>
                            <a:off x="0" y="0"/>
                            <a:ext cx="6662928" cy="9144"/>
                          </a:xfrm>
                          <a:custGeom>
                            <a:avLst/>
                            <a:gdLst/>
                            <a:ahLst/>
                            <a:cxnLst/>
                            <a:rect l="0" t="0" r="0" b="0"/>
                            <a:pathLst>
                              <a:path w="6662928" h="9144">
                                <a:moveTo>
                                  <a:pt x="0" y="0"/>
                                </a:moveTo>
                                <a:lnTo>
                                  <a:pt x="6662928" y="0"/>
                                </a:lnTo>
                                <a:lnTo>
                                  <a:pt x="666292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w14:anchorId="7881BC2A">
              <v:group id="Group 37898" style="width:524.64pt;height:0.47998pt;mso-position-horizontal-relative:char;mso-position-vertical-relative:line" coordsize="66629,60">
                <v:shape id="Shape 42186" style="position:absolute;width:66629;height:91;left:0;top:0;" coordsize="6662928,9144" path="m0,0l6662928,0l6662928,9144l0,9144l0,0">
                  <v:stroke on="false" weight="0pt" color="#000000" opacity="0" miterlimit="10" joinstyle="miter" endcap="flat"/>
                  <v:fill on="true" color="#000000"/>
                </v:shape>
              </v:group>
            </w:pict>
          </mc:Fallback>
        </mc:AlternateContent>
      </w:r>
    </w:p>
    <w:p w:rsidR="00C41DF2" w:rsidRDefault="000E5F64" w14:paraId="03829FBE" w14:textId="77777777">
      <w:pPr>
        <w:spacing w:after="428" w:line="259" w:lineRule="auto"/>
        <w:ind w:left="0" w:firstLine="0"/>
      </w:pPr>
      <w:r>
        <w:rPr>
          <w:rFonts w:ascii="Calibri" w:hAnsi="Calibri" w:eastAsia="Calibri" w:cs="Calibri"/>
          <w:noProof/>
          <w:sz w:val="22"/>
        </w:rPr>
        <mc:AlternateContent>
          <mc:Choice Requires="wpg">
            <w:drawing>
              <wp:anchor distT="0" distB="0" distL="114300" distR="114300" simplePos="0" relativeHeight="251658240" behindDoc="0" locked="0" layoutInCell="1" allowOverlap="1" wp14:anchorId="16484A5B" wp14:editId="6E595514">
                <wp:simplePos x="0" y="0"/>
                <wp:positionH relativeFrom="page">
                  <wp:posOffset>457200</wp:posOffset>
                </wp:positionH>
                <wp:positionV relativeFrom="page">
                  <wp:posOffset>10084307</wp:posOffset>
                </wp:positionV>
                <wp:extent cx="6661404" cy="6097"/>
                <wp:effectExtent l="0" t="0" r="0" b="0"/>
                <wp:wrapTopAndBottom/>
                <wp:docPr id="37899" name="Group 37899"/>
                <wp:cNvGraphicFramePr/>
                <a:graphic xmlns:a="http://schemas.openxmlformats.org/drawingml/2006/main">
                  <a:graphicData uri="http://schemas.microsoft.com/office/word/2010/wordprocessingGroup">
                    <wpg:wgp>
                      <wpg:cNvGrpSpPr/>
                      <wpg:grpSpPr>
                        <a:xfrm>
                          <a:off x="0" y="0"/>
                          <a:ext cx="6661404" cy="6097"/>
                          <a:chOff x="0" y="0"/>
                          <a:chExt cx="6661404" cy="6097"/>
                        </a:xfrm>
                      </wpg:grpSpPr>
                      <wps:wsp>
                        <wps:cNvPr id="42187" name="Shape 42187"/>
                        <wps:cNvSpPr/>
                        <wps:spPr>
                          <a:xfrm>
                            <a:off x="0" y="0"/>
                            <a:ext cx="2233295" cy="9144"/>
                          </a:xfrm>
                          <a:custGeom>
                            <a:avLst/>
                            <a:gdLst/>
                            <a:ahLst/>
                            <a:cxnLst/>
                            <a:rect l="0" t="0" r="0" b="0"/>
                            <a:pathLst>
                              <a:path w="2233295" h="9144">
                                <a:moveTo>
                                  <a:pt x="0" y="0"/>
                                </a:moveTo>
                                <a:lnTo>
                                  <a:pt x="2233295" y="0"/>
                                </a:lnTo>
                                <a:lnTo>
                                  <a:pt x="22332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88" name="Shape 42188"/>
                        <wps:cNvSpPr/>
                        <wps:spPr>
                          <a:xfrm>
                            <a:off x="22332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89" name="Shape 42189"/>
                        <wps:cNvSpPr/>
                        <wps:spPr>
                          <a:xfrm>
                            <a:off x="2239391" y="0"/>
                            <a:ext cx="2188718" cy="9144"/>
                          </a:xfrm>
                          <a:custGeom>
                            <a:avLst/>
                            <a:gdLst/>
                            <a:ahLst/>
                            <a:cxnLst/>
                            <a:rect l="0" t="0" r="0" b="0"/>
                            <a:pathLst>
                              <a:path w="2188718" h="9144">
                                <a:moveTo>
                                  <a:pt x="0" y="0"/>
                                </a:moveTo>
                                <a:lnTo>
                                  <a:pt x="2188718" y="0"/>
                                </a:lnTo>
                                <a:lnTo>
                                  <a:pt x="21887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90" name="Shape 42190"/>
                        <wps:cNvSpPr/>
                        <wps:spPr>
                          <a:xfrm>
                            <a:off x="44281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191" name="Shape 42191"/>
                        <wps:cNvSpPr/>
                        <wps:spPr>
                          <a:xfrm>
                            <a:off x="4434205" y="0"/>
                            <a:ext cx="2227199" cy="9144"/>
                          </a:xfrm>
                          <a:custGeom>
                            <a:avLst/>
                            <a:gdLst/>
                            <a:ahLst/>
                            <a:cxnLst/>
                            <a:rect l="0" t="0" r="0" b="0"/>
                            <a:pathLst>
                              <a:path w="2227199" h="9144">
                                <a:moveTo>
                                  <a:pt x="0" y="0"/>
                                </a:moveTo>
                                <a:lnTo>
                                  <a:pt x="2227199" y="0"/>
                                </a:lnTo>
                                <a:lnTo>
                                  <a:pt x="22271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w14:anchorId="64A75880">
              <v:group id="Group 37899" style="width:524.52pt;height:0.480042pt;position:absolute;mso-position-horizontal-relative:page;mso-position-horizontal:absolute;margin-left:36pt;mso-position-vertical-relative:page;margin-top:794.04pt;" coordsize="66614,60">
                <v:shape id="Shape 42192" style="position:absolute;width:22332;height:91;left:0;top:0;" coordsize="2233295,9144" path="m0,0l2233295,0l2233295,9144l0,9144l0,0">
                  <v:stroke on="false" weight="0pt" color="#000000" opacity="0" miterlimit="10" joinstyle="miter" endcap="flat"/>
                  <v:fill on="true" color="#000000"/>
                </v:shape>
                <v:shape id="Shape 42193" style="position:absolute;width:91;height:91;left:22332;top:0;" coordsize="9144,9144" path="m0,0l9144,0l9144,9144l0,9144l0,0">
                  <v:stroke on="false" weight="0pt" color="#000000" opacity="0" miterlimit="10" joinstyle="miter" endcap="flat"/>
                  <v:fill on="true" color="#000000"/>
                </v:shape>
                <v:shape id="Shape 42194" style="position:absolute;width:21887;height:91;left:22393;top:0;" coordsize="2188718,9144" path="m0,0l2188718,0l2188718,9144l0,9144l0,0">
                  <v:stroke on="false" weight="0pt" color="#000000" opacity="0" miterlimit="10" joinstyle="miter" endcap="flat"/>
                  <v:fill on="true" color="#000000"/>
                </v:shape>
                <v:shape id="Shape 42195" style="position:absolute;width:91;height:91;left:44281;top:0;" coordsize="9144,9144" path="m0,0l9144,0l9144,9144l0,9144l0,0">
                  <v:stroke on="false" weight="0pt" color="#000000" opacity="0" miterlimit="10" joinstyle="miter" endcap="flat"/>
                  <v:fill on="true" color="#000000"/>
                </v:shape>
                <v:shape id="Shape 42196" style="position:absolute;width:22271;height:91;left:44342;top:0;" coordsize="2227199,9144" path="m0,0l2227199,0l2227199,9144l0,9144l0,0">
                  <v:stroke on="false" weight="0pt" color="#000000" opacity="0" miterlimit="10" joinstyle="miter" endcap="flat"/>
                  <v:fill on="true" color="#000000"/>
                </v:shape>
                <w10:wrap type="topAndBottom"/>
              </v:group>
            </w:pict>
          </mc:Fallback>
        </mc:AlternateContent>
      </w:r>
      <w:r>
        <w:rPr>
          <w:sz w:val="2"/>
        </w:rPr>
        <w:t xml:space="preserve"> </w:t>
      </w:r>
    </w:p>
    <w:tbl>
      <w:tblPr>
        <w:tblStyle w:val="TableGrid"/>
        <w:tblW w:w="10507" w:type="dxa"/>
        <w:tblInd w:w="-5" w:type="dxa"/>
        <w:tblCellMar>
          <w:top w:w="21" w:type="dxa"/>
          <w:right w:w="15" w:type="dxa"/>
        </w:tblCellMar>
        <w:tblLook w:val="04A0" w:firstRow="1" w:lastRow="0" w:firstColumn="1" w:lastColumn="0" w:noHBand="0" w:noVBand="1"/>
      </w:tblPr>
      <w:tblGrid>
        <w:gridCol w:w="11"/>
        <w:gridCol w:w="1427"/>
        <w:gridCol w:w="2367"/>
        <w:gridCol w:w="749"/>
        <w:gridCol w:w="692"/>
        <w:gridCol w:w="1573"/>
        <w:gridCol w:w="1982"/>
        <w:gridCol w:w="1695"/>
        <w:gridCol w:w="11"/>
      </w:tblGrid>
      <w:tr w:rsidR="00C41DF2" w14:paraId="67B1519E" w14:textId="77777777">
        <w:trPr>
          <w:gridAfter w:val="1"/>
          <w:wAfter w:w="11" w:type="dxa"/>
          <w:trHeight w:val="360"/>
        </w:trPr>
        <w:tc>
          <w:tcPr>
            <w:tcW w:w="10507" w:type="dxa"/>
            <w:gridSpan w:val="8"/>
            <w:tcBorders>
              <w:top w:val="nil"/>
              <w:left w:val="nil"/>
              <w:bottom w:val="nil"/>
              <w:right w:val="nil"/>
            </w:tcBorders>
            <w:shd w:val="clear" w:color="auto" w:fill="2E74B5"/>
          </w:tcPr>
          <w:p w:rsidR="00C41DF2" w:rsidRDefault="000E5F64" w14:paraId="4536F066" w14:textId="77777777">
            <w:pPr>
              <w:spacing w:after="0" w:line="259" w:lineRule="auto"/>
              <w:ind w:left="34" w:firstLine="0"/>
            </w:pPr>
            <w:r>
              <w:rPr>
                <w:b/>
                <w:color w:val="FFFFFF"/>
                <w:sz w:val="20"/>
              </w:rPr>
              <w:t xml:space="preserve">1. IEDAĻA: Vielas/maisījuma un uzņēmējsabiedrības/uzņēmuma identifikācija </w:t>
            </w:r>
          </w:p>
        </w:tc>
      </w:tr>
      <w:tr w:rsidR="00C41DF2" w14:paraId="3C146EA0" w14:textId="77777777">
        <w:trPr>
          <w:gridAfter w:val="1"/>
          <w:wAfter w:w="11" w:type="dxa"/>
          <w:trHeight w:val="122"/>
        </w:trPr>
        <w:tc>
          <w:tcPr>
            <w:tcW w:w="3807" w:type="dxa"/>
            <w:gridSpan w:val="3"/>
            <w:tcBorders>
              <w:top w:val="nil"/>
              <w:left w:val="nil"/>
              <w:bottom w:val="nil"/>
              <w:right w:val="nil"/>
            </w:tcBorders>
          </w:tcPr>
          <w:p w:rsidR="00C41DF2" w:rsidRDefault="00C41DF2" w14:paraId="18950F11" w14:textId="77777777">
            <w:pPr>
              <w:spacing w:after="160" w:line="259" w:lineRule="auto"/>
              <w:ind w:left="0" w:firstLine="0"/>
            </w:pPr>
          </w:p>
        </w:tc>
        <w:tc>
          <w:tcPr>
            <w:tcW w:w="6700" w:type="dxa"/>
            <w:gridSpan w:val="5"/>
            <w:tcBorders>
              <w:top w:val="nil"/>
              <w:left w:val="nil"/>
              <w:bottom w:val="nil"/>
              <w:right w:val="nil"/>
            </w:tcBorders>
          </w:tcPr>
          <w:p w:rsidR="00C41DF2" w:rsidRDefault="00C41DF2" w14:paraId="296FAB89" w14:textId="77777777">
            <w:pPr>
              <w:spacing w:after="160" w:line="259" w:lineRule="auto"/>
              <w:ind w:left="0" w:firstLine="0"/>
            </w:pPr>
          </w:p>
        </w:tc>
      </w:tr>
      <w:tr w:rsidR="00C41DF2" w14:paraId="40166E0F" w14:textId="77777777">
        <w:trPr>
          <w:gridAfter w:val="1"/>
          <w:wAfter w:w="11" w:type="dxa"/>
          <w:trHeight w:val="293"/>
        </w:trPr>
        <w:tc>
          <w:tcPr>
            <w:tcW w:w="3807" w:type="dxa"/>
            <w:gridSpan w:val="3"/>
            <w:tcBorders>
              <w:top w:val="nil"/>
              <w:left w:val="nil"/>
              <w:bottom w:val="nil"/>
              <w:right w:val="nil"/>
            </w:tcBorders>
            <w:shd w:val="clear" w:color="auto" w:fill="9CC2E5"/>
          </w:tcPr>
          <w:p w:rsidR="00C41DF2" w:rsidRDefault="000E5F64" w14:paraId="76E4D161" w14:textId="77777777">
            <w:pPr>
              <w:spacing w:after="0" w:line="259" w:lineRule="auto"/>
              <w:ind w:left="34" w:firstLine="0"/>
            </w:pPr>
            <w:r>
              <w:rPr>
                <w:b/>
                <w:color w:val="0070C0"/>
                <w:sz w:val="18"/>
              </w:rPr>
              <w:t xml:space="preserve">1.1. Produkta identifikators </w:t>
            </w:r>
          </w:p>
        </w:tc>
        <w:tc>
          <w:tcPr>
            <w:tcW w:w="6700" w:type="dxa"/>
            <w:gridSpan w:val="5"/>
            <w:tcBorders>
              <w:top w:val="nil"/>
              <w:left w:val="nil"/>
              <w:bottom w:val="nil"/>
              <w:right w:val="nil"/>
            </w:tcBorders>
            <w:shd w:val="clear" w:color="auto" w:fill="9CC2E5"/>
          </w:tcPr>
          <w:p w:rsidR="00C41DF2" w:rsidRDefault="00C41DF2" w14:paraId="43416D99" w14:textId="77777777">
            <w:pPr>
              <w:spacing w:after="160" w:line="259" w:lineRule="auto"/>
              <w:ind w:left="0" w:firstLine="0"/>
            </w:pPr>
          </w:p>
        </w:tc>
      </w:tr>
      <w:tr w:rsidR="00C41DF2" w14:paraId="7336829C" w14:textId="77777777">
        <w:trPr>
          <w:gridAfter w:val="1"/>
          <w:wAfter w:w="11" w:type="dxa"/>
          <w:trHeight w:val="328"/>
        </w:trPr>
        <w:tc>
          <w:tcPr>
            <w:tcW w:w="3807" w:type="dxa"/>
            <w:gridSpan w:val="3"/>
            <w:tcBorders>
              <w:top w:val="nil"/>
              <w:left w:val="nil"/>
              <w:bottom w:val="nil"/>
              <w:right w:val="nil"/>
            </w:tcBorders>
            <w:vAlign w:val="bottom"/>
          </w:tcPr>
          <w:p w:rsidR="00C41DF2" w:rsidRDefault="000E5F64" w14:paraId="3789095F" w14:textId="77777777">
            <w:pPr>
              <w:spacing w:after="0" w:line="259" w:lineRule="auto"/>
              <w:ind w:left="5" w:firstLine="0"/>
            </w:pPr>
            <w:r>
              <w:t xml:space="preserve">Produkta forma </w:t>
            </w:r>
          </w:p>
        </w:tc>
        <w:tc>
          <w:tcPr>
            <w:tcW w:w="6700" w:type="dxa"/>
            <w:gridSpan w:val="5"/>
            <w:tcBorders>
              <w:top w:val="nil"/>
              <w:left w:val="nil"/>
              <w:bottom w:val="nil"/>
              <w:right w:val="nil"/>
            </w:tcBorders>
            <w:vAlign w:val="bottom"/>
          </w:tcPr>
          <w:p w:rsidR="00C41DF2" w:rsidRDefault="000E5F64" w14:paraId="1F3945C6" w14:textId="72D81CC0">
            <w:pPr>
              <w:spacing w:after="0" w:line="259" w:lineRule="auto"/>
              <w:ind w:left="0" w:firstLine="0"/>
            </w:pPr>
            <w:proofErr w:type="gramStart"/>
            <w:r>
              <w:t>:</w:t>
            </w:r>
            <w:proofErr w:type="spellStart"/>
            <w:r>
              <w:t>Maisījum</w:t>
            </w:r>
            <w:r w:rsidR="000840EF">
              <w:t>s</w:t>
            </w:r>
            <w:proofErr w:type="spellEnd"/>
            <w:proofErr w:type="gramEnd"/>
            <w:r>
              <w:t xml:space="preserve"> </w:t>
            </w:r>
          </w:p>
        </w:tc>
      </w:tr>
      <w:tr w:rsidR="00C41DF2" w14:paraId="4539AEC6" w14:textId="77777777">
        <w:trPr>
          <w:gridAfter w:val="1"/>
          <w:wAfter w:w="11" w:type="dxa"/>
          <w:trHeight w:val="221"/>
        </w:trPr>
        <w:tc>
          <w:tcPr>
            <w:tcW w:w="3807" w:type="dxa"/>
            <w:gridSpan w:val="3"/>
            <w:tcBorders>
              <w:top w:val="nil"/>
              <w:left w:val="nil"/>
              <w:bottom w:val="nil"/>
              <w:right w:val="nil"/>
            </w:tcBorders>
          </w:tcPr>
          <w:p w:rsidR="00C41DF2" w:rsidRDefault="000E5F64" w14:paraId="0D3D9808" w14:textId="77777777">
            <w:pPr>
              <w:spacing w:after="0" w:line="259" w:lineRule="auto"/>
              <w:ind w:left="5" w:firstLine="0"/>
            </w:pPr>
            <w:r>
              <w:t xml:space="preserve">Produkta nosaukums </w:t>
            </w:r>
          </w:p>
        </w:tc>
        <w:tc>
          <w:tcPr>
            <w:tcW w:w="6700" w:type="dxa"/>
            <w:gridSpan w:val="5"/>
            <w:tcBorders>
              <w:top w:val="nil"/>
              <w:left w:val="nil"/>
              <w:bottom w:val="nil"/>
              <w:right w:val="nil"/>
            </w:tcBorders>
          </w:tcPr>
          <w:p w:rsidR="00C41DF2" w:rsidRDefault="000E5F64" w14:paraId="0EFE1A0A" w14:textId="455E18C6">
            <w:pPr>
              <w:spacing w:after="0" w:line="259" w:lineRule="auto"/>
              <w:ind w:left="0" w:firstLine="0"/>
            </w:pPr>
            <w:r>
              <w:t xml:space="preserve">: </w:t>
            </w:r>
            <w:r w:rsidRPr="000840EF" w:rsidR="000840EF">
              <w:t>The Pink Stuff</w:t>
            </w:r>
            <w:r w:rsidR="000840EF">
              <w:rPr>
                <w:b/>
                <w:sz w:val="32"/>
              </w:rPr>
              <w:t xml:space="preserve"> </w:t>
            </w:r>
            <w:proofErr w:type="spellStart"/>
            <w:r>
              <w:t>bioloģiski</w:t>
            </w:r>
            <w:proofErr w:type="spellEnd"/>
            <w:r>
              <w:t xml:space="preserve"> </w:t>
            </w:r>
            <w:proofErr w:type="spellStart"/>
            <w:r>
              <w:t>noārdāmas</w:t>
            </w:r>
            <w:proofErr w:type="spellEnd"/>
            <w:r>
              <w:t xml:space="preserve"> </w:t>
            </w:r>
            <w:proofErr w:type="spellStart"/>
            <w:r>
              <w:t>daudzfunkcionālas</w:t>
            </w:r>
            <w:proofErr w:type="spellEnd"/>
            <w:r>
              <w:t xml:space="preserve"> tīrīšanas salvetes </w:t>
            </w:r>
          </w:p>
        </w:tc>
      </w:tr>
      <w:tr w:rsidR="00C41DF2" w14:paraId="48D3BF4E" w14:textId="77777777">
        <w:trPr>
          <w:gridAfter w:val="1"/>
          <w:wAfter w:w="11" w:type="dxa"/>
          <w:trHeight w:val="358"/>
        </w:trPr>
        <w:tc>
          <w:tcPr>
            <w:tcW w:w="3807" w:type="dxa"/>
            <w:gridSpan w:val="3"/>
            <w:tcBorders>
              <w:top w:val="nil"/>
              <w:left w:val="nil"/>
              <w:bottom w:val="nil"/>
              <w:right w:val="nil"/>
            </w:tcBorders>
          </w:tcPr>
          <w:p w:rsidR="00C41DF2" w:rsidRDefault="000E5F64" w14:paraId="50F2C429" w14:textId="77777777">
            <w:pPr>
              <w:spacing w:after="0" w:line="259" w:lineRule="auto"/>
              <w:ind w:left="5" w:firstLine="0"/>
            </w:pPr>
            <w:r>
              <w:t xml:space="preserve">Preces kods </w:t>
            </w:r>
          </w:p>
        </w:tc>
        <w:tc>
          <w:tcPr>
            <w:tcW w:w="6700" w:type="dxa"/>
            <w:gridSpan w:val="5"/>
            <w:tcBorders>
              <w:top w:val="nil"/>
              <w:left w:val="nil"/>
              <w:bottom w:val="nil"/>
              <w:right w:val="nil"/>
            </w:tcBorders>
          </w:tcPr>
          <w:p w:rsidR="00C41DF2" w:rsidRDefault="000E5F64" w14:paraId="0C5C37C2" w14:textId="77777777">
            <w:pPr>
              <w:spacing w:after="0" w:line="259" w:lineRule="auto"/>
              <w:ind w:left="0" w:firstLine="0"/>
            </w:pPr>
            <w:r>
              <w:t xml:space="preserve">: BLE733 </w:t>
            </w:r>
          </w:p>
        </w:tc>
      </w:tr>
      <w:tr w:rsidR="00C41DF2" w14:paraId="198A16DC" w14:textId="77777777">
        <w:trPr>
          <w:gridAfter w:val="1"/>
          <w:wAfter w:w="11" w:type="dxa"/>
          <w:trHeight w:val="293"/>
        </w:trPr>
        <w:tc>
          <w:tcPr>
            <w:tcW w:w="10507" w:type="dxa"/>
            <w:gridSpan w:val="8"/>
            <w:tcBorders>
              <w:top w:val="nil"/>
              <w:left w:val="nil"/>
              <w:bottom w:val="nil"/>
              <w:right w:val="nil"/>
            </w:tcBorders>
            <w:shd w:val="clear" w:color="auto" w:fill="9CC2E5"/>
          </w:tcPr>
          <w:p w:rsidR="00C41DF2" w:rsidRDefault="000E5F64" w14:paraId="7E5EE527" w14:textId="77777777">
            <w:pPr>
              <w:spacing w:after="0" w:line="259" w:lineRule="auto"/>
              <w:ind w:left="34" w:firstLine="0"/>
            </w:pPr>
            <w:r>
              <w:rPr>
                <w:b/>
                <w:color w:val="0070C0"/>
                <w:sz w:val="18"/>
              </w:rPr>
              <w:t xml:space="preserve">1.2. Vielas vai maisījuma būtiskie identificētie lietošanas veidi un neieteicamie lietošanas veidi </w:t>
            </w:r>
          </w:p>
        </w:tc>
      </w:tr>
      <w:tr w:rsidR="00C41DF2" w14:paraId="4D22487B" w14:textId="77777777">
        <w:trPr>
          <w:gridAfter w:val="1"/>
          <w:wAfter w:w="11" w:type="dxa"/>
          <w:trHeight w:val="830"/>
        </w:trPr>
        <w:tc>
          <w:tcPr>
            <w:tcW w:w="3807" w:type="dxa"/>
            <w:gridSpan w:val="3"/>
            <w:tcBorders>
              <w:top w:val="nil"/>
              <w:left w:val="nil"/>
              <w:bottom w:val="nil"/>
              <w:right w:val="nil"/>
            </w:tcBorders>
            <w:vAlign w:val="bottom"/>
          </w:tcPr>
          <w:p w:rsidR="00C41DF2" w:rsidRDefault="000E5F64" w14:paraId="619BBBFA" w14:textId="77777777">
            <w:pPr>
              <w:spacing w:after="82" w:line="259" w:lineRule="auto"/>
              <w:ind w:left="5" w:firstLine="0"/>
            </w:pPr>
            <w:r>
              <w:rPr>
                <w:b/>
                <w:color w:val="0070C0"/>
              </w:rPr>
              <w:t xml:space="preserve">Attiecīgie identificētie lietošanas veidi </w:t>
            </w:r>
          </w:p>
          <w:p w:rsidR="00C41DF2" w:rsidRDefault="000E5F64" w14:paraId="2E875FA8" w14:textId="77777777">
            <w:pPr>
              <w:spacing w:after="21" w:line="259" w:lineRule="auto"/>
              <w:ind w:left="5" w:firstLine="0"/>
            </w:pPr>
            <w:r>
              <w:t xml:space="preserve">Paredzēts plašai sabiedrībai </w:t>
            </w:r>
          </w:p>
          <w:p w:rsidR="00C41DF2" w:rsidRDefault="000E5F64" w14:paraId="1A6D70D9" w14:textId="77777777">
            <w:pPr>
              <w:spacing w:after="0" w:line="259" w:lineRule="auto"/>
              <w:ind w:left="5" w:firstLine="0"/>
            </w:pPr>
            <w:r>
              <w:t xml:space="preserve">Galvenā lietošanas kategorija </w:t>
            </w:r>
          </w:p>
        </w:tc>
        <w:tc>
          <w:tcPr>
            <w:tcW w:w="6700" w:type="dxa"/>
            <w:gridSpan w:val="5"/>
            <w:tcBorders>
              <w:top w:val="nil"/>
              <w:left w:val="nil"/>
              <w:bottom w:val="nil"/>
              <w:right w:val="nil"/>
            </w:tcBorders>
            <w:vAlign w:val="bottom"/>
          </w:tcPr>
          <w:p w:rsidR="00C41DF2" w:rsidRDefault="000E5F64" w14:paraId="738EECE0" w14:textId="6F377AE0">
            <w:pPr>
              <w:spacing w:after="0" w:line="259" w:lineRule="auto"/>
              <w:ind w:left="0" w:firstLine="0"/>
            </w:pPr>
            <w:r>
              <w:t xml:space="preserve">: </w:t>
            </w:r>
            <w:proofErr w:type="spellStart"/>
            <w:r>
              <w:t>Patērētāju</w:t>
            </w:r>
            <w:proofErr w:type="spellEnd"/>
            <w:r>
              <w:t xml:space="preserve"> </w:t>
            </w:r>
            <w:proofErr w:type="spellStart"/>
            <w:r>
              <w:t>lieto</w:t>
            </w:r>
            <w:r w:rsidR="000840EF">
              <w:t>šana</w:t>
            </w:r>
            <w:proofErr w:type="spellEnd"/>
          </w:p>
        </w:tc>
      </w:tr>
      <w:tr w:rsidR="00C41DF2" w14:paraId="13717B99" w14:textId="77777777">
        <w:trPr>
          <w:gridAfter w:val="1"/>
          <w:wAfter w:w="11" w:type="dxa"/>
          <w:trHeight w:val="358"/>
        </w:trPr>
        <w:tc>
          <w:tcPr>
            <w:tcW w:w="3807" w:type="dxa"/>
            <w:gridSpan w:val="3"/>
            <w:tcBorders>
              <w:top w:val="nil"/>
              <w:left w:val="nil"/>
              <w:bottom w:val="nil"/>
              <w:right w:val="nil"/>
            </w:tcBorders>
          </w:tcPr>
          <w:p w:rsidR="00C41DF2" w:rsidRDefault="000E5F64" w14:paraId="3743814F" w14:textId="77777777">
            <w:pPr>
              <w:spacing w:after="0" w:line="259" w:lineRule="auto"/>
              <w:ind w:left="5" w:firstLine="0"/>
            </w:pPr>
            <w:r>
              <w:t xml:space="preserve">Vielas/maisījuma lietošana </w:t>
            </w:r>
          </w:p>
        </w:tc>
        <w:tc>
          <w:tcPr>
            <w:tcW w:w="6700" w:type="dxa"/>
            <w:gridSpan w:val="5"/>
            <w:tcBorders>
              <w:top w:val="nil"/>
              <w:left w:val="nil"/>
              <w:bottom w:val="nil"/>
              <w:right w:val="nil"/>
            </w:tcBorders>
          </w:tcPr>
          <w:p w:rsidR="00C41DF2" w:rsidRDefault="000E5F64" w14:paraId="33C47962" w14:textId="77777777">
            <w:pPr>
              <w:spacing w:after="0" w:line="259" w:lineRule="auto"/>
              <w:ind w:left="0" w:firstLine="0"/>
            </w:pPr>
            <w:r>
              <w:t xml:space="preserve">: Tīrīšanas/mazgāšanas līdzekļi un piedevas </w:t>
            </w:r>
          </w:p>
        </w:tc>
      </w:tr>
      <w:tr w:rsidRPr="000840EF" w:rsidR="00C41DF2" w14:paraId="67FC141A" w14:textId="77777777">
        <w:trPr>
          <w:gridAfter w:val="1"/>
          <w:wAfter w:w="11" w:type="dxa"/>
          <w:trHeight w:val="290"/>
        </w:trPr>
        <w:tc>
          <w:tcPr>
            <w:tcW w:w="5250" w:type="dxa"/>
            <w:gridSpan w:val="5"/>
            <w:tcBorders>
              <w:top w:val="nil"/>
              <w:left w:val="nil"/>
              <w:bottom w:val="nil"/>
              <w:right w:val="nil"/>
            </w:tcBorders>
            <w:shd w:val="clear" w:color="auto" w:fill="9CC2E5"/>
          </w:tcPr>
          <w:p w:rsidRPr="000840EF" w:rsidR="00C41DF2" w:rsidRDefault="000E5F64" w14:paraId="039F4BA4" w14:textId="77777777">
            <w:pPr>
              <w:spacing w:after="0" w:line="259" w:lineRule="auto"/>
              <w:ind w:left="34" w:firstLine="0"/>
              <w:rPr>
                <w:lang w:val="de-DE"/>
              </w:rPr>
            </w:pPr>
            <w:r w:rsidRPr="000840EF">
              <w:rPr>
                <w:b/>
                <w:color w:val="0070C0"/>
                <w:sz w:val="18"/>
                <w:lang w:val="de-DE"/>
              </w:rPr>
              <w:t xml:space="preserve">1.3. </w:t>
            </w:r>
            <w:proofErr w:type="spellStart"/>
            <w:r w:rsidRPr="000840EF">
              <w:rPr>
                <w:b/>
                <w:color w:val="0070C0"/>
                <w:sz w:val="18"/>
                <w:lang w:val="de-DE"/>
              </w:rPr>
              <w:t>Ziņas</w:t>
            </w:r>
            <w:proofErr w:type="spellEnd"/>
            <w:r w:rsidRPr="000840EF">
              <w:rPr>
                <w:b/>
                <w:color w:val="0070C0"/>
                <w:sz w:val="18"/>
                <w:lang w:val="de-DE"/>
              </w:rPr>
              <w:t xml:space="preserve"> par </w:t>
            </w:r>
            <w:proofErr w:type="spellStart"/>
            <w:r w:rsidRPr="000840EF">
              <w:rPr>
                <w:b/>
                <w:color w:val="0070C0"/>
                <w:sz w:val="18"/>
                <w:lang w:val="de-DE"/>
              </w:rPr>
              <w:t>drošības</w:t>
            </w:r>
            <w:proofErr w:type="spellEnd"/>
            <w:r w:rsidRPr="000840EF">
              <w:rPr>
                <w:b/>
                <w:color w:val="0070C0"/>
                <w:sz w:val="18"/>
                <w:lang w:val="de-DE"/>
              </w:rPr>
              <w:t xml:space="preserve"> </w:t>
            </w:r>
            <w:proofErr w:type="spellStart"/>
            <w:r w:rsidRPr="000840EF">
              <w:rPr>
                <w:b/>
                <w:color w:val="0070C0"/>
                <w:sz w:val="18"/>
                <w:lang w:val="de-DE"/>
              </w:rPr>
              <w:t>datu</w:t>
            </w:r>
            <w:proofErr w:type="spellEnd"/>
            <w:r w:rsidRPr="000840EF">
              <w:rPr>
                <w:b/>
                <w:color w:val="0070C0"/>
                <w:sz w:val="18"/>
                <w:lang w:val="de-DE"/>
              </w:rPr>
              <w:t xml:space="preserve"> </w:t>
            </w:r>
            <w:proofErr w:type="spellStart"/>
            <w:r w:rsidRPr="000840EF">
              <w:rPr>
                <w:b/>
                <w:color w:val="0070C0"/>
                <w:sz w:val="18"/>
                <w:lang w:val="de-DE"/>
              </w:rPr>
              <w:t>lapas</w:t>
            </w:r>
            <w:proofErr w:type="spellEnd"/>
            <w:r w:rsidRPr="000840EF">
              <w:rPr>
                <w:b/>
                <w:color w:val="0070C0"/>
                <w:sz w:val="18"/>
                <w:lang w:val="de-DE"/>
              </w:rPr>
              <w:t xml:space="preserve"> </w:t>
            </w:r>
            <w:proofErr w:type="spellStart"/>
            <w:r w:rsidRPr="000840EF">
              <w:rPr>
                <w:b/>
                <w:color w:val="0070C0"/>
                <w:sz w:val="18"/>
                <w:lang w:val="de-DE"/>
              </w:rPr>
              <w:t>piegādātāju</w:t>
            </w:r>
            <w:proofErr w:type="spellEnd"/>
            <w:r w:rsidRPr="000840EF">
              <w:rPr>
                <w:b/>
                <w:color w:val="0070C0"/>
                <w:sz w:val="18"/>
                <w:lang w:val="de-DE"/>
              </w:rPr>
              <w:t xml:space="preserve"> </w:t>
            </w:r>
          </w:p>
        </w:tc>
        <w:tc>
          <w:tcPr>
            <w:tcW w:w="5257" w:type="dxa"/>
            <w:gridSpan w:val="3"/>
            <w:tcBorders>
              <w:top w:val="nil"/>
              <w:left w:val="nil"/>
              <w:bottom w:val="nil"/>
              <w:right w:val="nil"/>
            </w:tcBorders>
            <w:shd w:val="clear" w:color="auto" w:fill="9CC2E5"/>
          </w:tcPr>
          <w:p w:rsidRPr="000840EF" w:rsidR="00C41DF2" w:rsidRDefault="00C41DF2" w14:paraId="112588C1" w14:textId="77777777">
            <w:pPr>
              <w:spacing w:after="160" w:line="259" w:lineRule="auto"/>
              <w:ind w:left="0" w:firstLine="0"/>
              <w:rPr>
                <w:lang w:val="de-DE"/>
              </w:rPr>
            </w:pPr>
          </w:p>
        </w:tc>
      </w:tr>
      <w:tr w:rsidRPr="000840EF" w:rsidR="00C41DF2" w14:paraId="20CF14CD" w14:textId="77777777">
        <w:trPr>
          <w:gridAfter w:val="1"/>
          <w:wAfter w:w="11" w:type="dxa"/>
          <w:trHeight w:val="1793"/>
        </w:trPr>
        <w:tc>
          <w:tcPr>
            <w:tcW w:w="5250" w:type="dxa"/>
            <w:gridSpan w:val="5"/>
            <w:tcBorders>
              <w:top w:val="nil"/>
              <w:left w:val="nil"/>
              <w:bottom w:val="nil"/>
              <w:right w:val="nil"/>
            </w:tcBorders>
            <w:vAlign w:val="center"/>
          </w:tcPr>
          <w:p w:rsidRPr="00821692" w:rsidR="00C41DF2" w:rsidRDefault="000E5F64" w14:paraId="4C9C07EE" w14:textId="77777777">
            <w:pPr>
              <w:spacing w:after="21" w:line="259" w:lineRule="auto"/>
              <w:ind w:left="5" w:firstLine="0"/>
              <w:rPr>
                <w:lang w:val="de-DE"/>
              </w:rPr>
            </w:pPr>
            <w:proofErr w:type="spellStart"/>
            <w:r w:rsidRPr="000840EF">
              <w:rPr>
                <w:b/>
                <w:lang w:val="de-DE"/>
              </w:rPr>
              <w:t>Piegādātājs</w:t>
            </w:r>
            <w:proofErr w:type="spellEnd"/>
            <w:r w:rsidRPr="000840EF">
              <w:rPr>
                <w:b/>
                <w:lang w:val="de-DE"/>
              </w:rPr>
              <w:t xml:space="preserve"> </w:t>
            </w:r>
          </w:p>
          <w:p w:rsidRPr="00821692" w:rsidR="00C41DF2" w:rsidRDefault="000E5F64" w14:paraId="18E9112D" w14:textId="77777777">
            <w:pPr>
              <w:spacing w:after="21" w:line="259" w:lineRule="auto"/>
              <w:ind w:left="5" w:firstLine="0"/>
              <w:rPr>
                <w:lang w:val="de-DE"/>
              </w:rPr>
            </w:pPr>
            <w:proofErr w:type="spellStart"/>
            <w:r w:rsidRPr="000840EF">
              <w:rPr>
                <w:lang w:val="de-DE"/>
              </w:rPr>
              <w:t>Zvaigžņu</w:t>
            </w:r>
            <w:proofErr w:type="spellEnd"/>
            <w:r w:rsidRPr="000840EF">
              <w:rPr>
                <w:lang w:val="de-DE"/>
              </w:rPr>
              <w:t xml:space="preserve"> </w:t>
            </w:r>
            <w:proofErr w:type="spellStart"/>
            <w:r w:rsidRPr="000840EF">
              <w:rPr>
                <w:lang w:val="de-DE"/>
              </w:rPr>
              <w:t>zīmoli</w:t>
            </w:r>
            <w:proofErr w:type="spellEnd"/>
            <w:r w:rsidRPr="000840EF">
              <w:rPr>
                <w:lang w:val="de-DE"/>
              </w:rPr>
              <w:t xml:space="preserve"> ES c/o WCPH B.V </w:t>
            </w:r>
          </w:p>
          <w:p w:rsidRPr="00821692" w:rsidR="00C41DF2" w:rsidRDefault="000E5F64" w14:paraId="4044AB69" w14:textId="77777777">
            <w:pPr>
              <w:spacing w:after="22" w:line="259" w:lineRule="auto"/>
              <w:ind w:left="5" w:firstLine="0"/>
              <w:rPr>
                <w:lang w:val="de-DE"/>
              </w:rPr>
            </w:pPr>
            <w:proofErr w:type="spellStart"/>
            <w:r w:rsidRPr="000840EF">
              <w:rPr>
                <w:lang w:val="de-DE"/>
              </w:rPr>
              <w:t>Admiraal</w:t>
            </w:r>
            <w:proofErr w:type="spellEnd"/>
            <w:r w:rsidRPr="000840EF">
              <w:rPr>
                <w:lang w:val="de-DE"/>
              </w:rPr>
              <w:t xml:space="preserve"> </w:t>
            </w:r>
            <w:proofErr w:type="spellStart"/>
            <w:r w:rsidRPr="000840EF">
              <w:rPr>
                <w:lang w:val="de-DE"/>
              </w:rPr>
              <w:t>Banckertweg</w:t>
            </w:r>
            <w:proofErr w:type="spellEnd"/>
            <w:r w:rsidRPr="000840EF">
              <w:rPr>
                <w:lang w:val="de-DE"/>
              </w:rPr>
              <w:t xml:space="preserve"> 12,  </w:t>
            </w:r>
          </w:p>
          <w:p w:rsidRPr="00821692" w:rsidR="00C41DF2" w:rsidRDefault="000E5F64" w14:paraId="2570C099" w14:textId="77777777">
            <w:pPr>
              <w:spacing w:after="0" w:line="259" w:lineRule="auto"/>
              <w:ind w:left="5" w:right="664" w:firstLine="0"/>
              <w:rPr>
                <w:lang w:val="de-DE"/>
              </w:rPr>
            </w:pPr>
            <w:r w:rsidRPr="000840EF">
              <w:rPr>
                <w:lang w:val="de-DE"/>
              </w:rPr>
              <w:t xml:space="preserve">2315 SR,– 2315 </w:t>
            </w:r>
            <w:proofErr w:type="gramStart"/>
            <w:r w:rsidRPr="000840EF">
              <w:rPr>
                <w:lang w:val="de-DE"/>
              </w:rPr>
              <w:t>SR Leiden</w:t>
            </w:r>
            <w:proofErr w:type="gramEnd"/>
            <w:r w:rsidRPr="000840EF">
              <w:rPr>
                <w:lang w:val="de-DE"/>
              </w:rPr>
              <w:t xml:space="preserve"> 2315 SR,– 2315 SR Leiden </w:t>
            </w:r>
            <w:proofErr w:type="spellStart"/>
            <w:r w:rsidRPr="000840EF">
              <w:rPr>
                <w:lang w:val="de-DE"/>
              </w:rPr>
              <w:t>Leiden</w:t>
            </w:r>
            <w:proofErr w:type="spellEnd"/>
            <w:r w:rsidRPr="000840EF">
              <w:rPr>
                <w:lang w:val="de-DE"/>
              </w:rPr>
              <w:t xml:space="preserve"> </w:t>
            </w:r>
            <w:proofErr w:type="spellStart"/>
            <w:r w:rsidRPr="000840EF">
              <w:rPr>
                <w:lang w:val="de-DE"/>
              </w:rPr>
              <w:t>Nīderlande</w:t>
            </w:r>
            <w:proofErr w:type="spellEnd"/>
            <w:r w:rsidRPr="000840EF">
              <w:rPr>
                <w:lang w:val="de-DE"/>
              </w:rPr>
              <w:t xml:space="preserve"> T +31850806794 </w:t>
            </w:r>
            <w:r w:rsidRPr="000840EF">
              <w:rPr>
                <w:color w:val="0000EE"/>
                <w:u w:val="single" w:color="0000EE"/>
                <w:lang w:val="de-DE"/>
              </w:rPr>
              <w:t xml:space="preserve">sds@starbrandsltd.co.uk </w:t>
            </w:r>
          </w:p>
        </w:tc>
        <w:tc>
          <w:tcPr>
            <w:tcW w:w="5257" w:type="dxa"/>
            <w:gridSpan w:val="3"/>
            <w:tcBorders>
              <w:top w:val="nil"/>
              <w:left w:val="nil"/>
              <w:bottom w:val="nil"/>
              <w:right w:val="nil"/>
            </w:tcBorders>
            <w:vAlign w:val="center"/>
          </w:tcPr>
          <w:p w:rsidRPr="000840EF" w:rsidR="00C41DF2" w:rsidRDefault="000E5F64" w14:paraId="7199852C" w14:textId="77777777">
            <w:pPr>
              <w:spacing w:after="21" w:line="259" w:lineRule="auto"/>
              <w:ind w:left="0" w:firstLine="0"/>
              <w:rPr>
                <w:lang w:val="de-DE"/>
              </w:rPr>
            </w:pPr>
            <w:proofErr w:type="spellStart"/>
            <w:r w:rsidRPr="000840EF">
              <w:rPr>
                <w:b/>
                <w:lang w:val="de-DE"/>
              </w:rPr>
              <w:t>Vienīgais</w:t>
            </w:r>
            <w:proofErr w:type="spellEnd"/>
            <w:r w:rsidRPr="000840EF">
              <w:rPr>
                <w:b/>
                <w:lang w:val="de-DE"/>
              </w:rPr>
              <w:t xml:space="preserve"> </w:t>
            </w:r>
            <w:proofErr w:type="spellStart"/>
            <w:r w:rsidRPr="000840EF">
              <w:rPr>
                <w:b/>
                <w:lang w:val="de-DE"/>
              </w:rPr>
              <w:t>pārstāvis</w:t>
            </w:r>
            <w:proofErr w:type="spellEnd"/>
            <w:r w:rsidRPr="000840EF">
              <w:rPr>
                <w:b/>
                <w:lang w:val="de-DE"/>
              </w:rPr>
              <w:t xml:space="preserve"> </w:t>
            </w:r>
          </w:p>
          <w:p w:rsidRPr="000840EF" w:rsidR="00C41DF2" w:rsidRDefault="000E5F64" w14:paraId="2996CFCA" w14:textId="77777777">
            <w:pPr>
              <w:spacing w:after="21" w:line="259" w:lineRule="auto"/>
              <w:ind w:left="0" w:firstLine="0"/>
              <w:rPr>
                <w:lang w:val="de-DE"/>
              </w:rPr>
            </w:pPr>
            <w:proofErr w:type="spellStart"/>
            <w:r w:rsidRPr="000840EF">
              <w:rPr>
                <w:lang w:val="de-DE"/>
              </w:rPr>
              <w:t>Zvaigžņu</w:t>
            </w:r>
            <w:proofErr w:type="spellEnd"/>
            <w:r w:rsidRPr="000840EF">
              <w:rPr>
                <w:lang w:val="de-DE"/>
              </w:rPr>
              <w:t xml:space="preserve"> </w:t>
            </w:r>
            <w:proofErr w:type="spellStart"/>
            <w:r w:rsidRPr="000840EF">
              <w:rPr>
                <w:lang w:val="de-DE"/>
              </w:rPr>
              <w:t>zīmoli</w:t>
            </w:r>
            <w:proofErr w:type="spellEnd"/>
            <w:r w:rsidRPr="000840EF">
              <w:rPr>
                <w:lang w:val="de-DE"/>
              </w:rPr>
              <w:t xml:space="preserve"> ES c/o WCPH B.V </w:t>
            </w:r>
          </w:p>
          <w:p w:rsidRPr="00821692" w:rsidR="00C41DF2" w:rsidRDefault="000E5F64" w14:paraId="19AE33F4" w14:textId="77777777">
            <w:pPr>
              <w:spacing w:after="22" w:line="259" w:lineRule="auto"/>
              <w:ind w:left="0" w:firstLine="0"/>
              <w:rPr>
                <w:lang w:val="de-DE"/>
              </w:rPr>
            </w:pPr>
            <w:proofErr w:type="spellStart"/>
            <w:r w:rsidRPr="000840EF">
              <w:rPr>
                <w:lang w:val="de-DE"/>
              </w:rPr>
              <w:t>Admiraal</w:t>
            </w:r>
            <w:proofErr w:type="spellEnd"/>
            <w:r w:rsidRPr="000840EF">
              <w:rPr>
                <w:lang w:val="de-DE"/>
              </w:rPr>
              <w:t xml:space="preserve"> </w:t>
            </w:r>
            <w:proofErr w:type="spellStart"/>
            <w:r w:rsidRPr="000840EF">
              <w:rPr>
                <w:lang w:val="de-DE"/>
              </w:rPr>
              <w:t>Banckertweg</w:t>
            </w:r>
            <w:proofErr w:type="spellEnd"/>
            <w:r w:rsidRPr="000840EF">
              <w:rPr>
                <w:lang w:val="de-DE"/>
              </w:rPr>
              <w:t xml:space="preserve"> 12,  </w:t>
            </w:r>
          </w:p>
          <w:p w:rsidRPr="00821692" w:rsidR="00C41DF2" w:rsidRDefault="000E5F64" w14:paraId="4B0BDAA0" w14:textId="77777777">
            <w:pPr>
              <w:spacing w:after="0" w:line="259" w:lineRule="auto"/>
              <w:ind w:left="0" w:right="675" w:firstLine="0"/>
              <w:rPr>
                <w:lang w:val="de-DE"/>
              </w:rPr>
            </w:pPr>
            <w:r w:rsidRPr="000840EF">
              <w:rPr>
                <w:lang w:val="de-DE"/>
              </w:rPr>
              <w:t xml:space="preserve">2315 SR,– 2315 </w:t>
            </w:r>
            <w:proofErr w:type="gramStart"/>
            <w:r w:rsidRPr="000840EF">
              <w:rPr>
                <w:lang w:val="de-DE"/>
              </w:rPr>
              <w:t>SR Leiden</w:t>
            </w:r>
            <w:proofErr w:type="gramEnd"/>
            <w:r w:rsidRPr="000840EF">
              <w:rPr>
                <w:lang w:val="de-DE"/>
              </w:rPr>
              <w:t xml:space="preserve"> 2315 SR,– 2315 SR Leiden </w:t>
            </w:r>
            <w:proofErr w:type="spellStart"/>
            <w:r w:rsidRPr="000840EF">
              <w:rPr>
                <w:lang w:val="de-DE"/>
              </w:rPr>
              <w:t>Leiden</w:t>
            </w:r>
            <w:proofErr w:type="spellEnd"/>
            <w:r w:rsidRPr="000840EF">
              <w:rPr>
                <w:lang w:val="de-DE"/>
              </w:rPr>
              <w:t xml:space="preserve"> </w:t>
            </w:r>
            <w:proofErr w:type="spellStart"/>
            <w:r w:rsidRPr="000840EF">
              <w:rPr>
                <w:lang w:val="de-DE"/>
              </w:rPr>
              <w:t>Nīderlande</w:t>
            </w:r>
            <w:proofErr w:type="spellEnd"/>
            <w:r w:rsidRPr="000840EF">
              <w:rPr>
                <w:lang w:val="de-DE"/>
              </w:rPr>
              <w:t xml:space="preserve"> T +31850806794 </w:t>
            </w:r>
            <w:r w:rsidRPr="000840EF">
              <w:rPr>
                <w:color w:val="0000EE"/>
                <w:u w:val="single" w:color="0000EE"/>
                <w:lang w:val="de-DE"/>
              </w:rPr>
              <w:t xml:space="preserve">sds@starbrandsltd.co.uk </w:t>
            </w:r>
          </w:p>
        </w:tc>
      </w:tr>
      <w:tr w:rsidR="00C41DF2" w14:paraId="427C5993" w14:textId="77777777">
        <w:trPr>
          <w:gridAfter w:val="1"/>
          <w:wAfter w:w="11" w:type="dxa"/>
          <w:trHeight w:val="290"/>
        </w:trPr>
        <w:tc>
          <w:tcPr>
            <w:tcW w:w="5250" w:type="dxa"/>
            <w:gridSpan w:val="5"/>
            <w:tcBorders>
              <w:top w:val="nil"/>
              <w:left w:val="nil"/>
              <w:bottom w:val="nil"/>
              <w:right w:val="nil"/>
            </w:tcBorders>
            <w:shd w:val="clear" w:color="auto" w:fill="9CC2E5"/>
          </w:tcPr>
          <w:p w:rsidR="00C41DF2" w:rsidRDefault="000E5F64" w14:paraId="435DCCCC" w14:textId="77777777">
            <w:pPr>
              <w:spacing w:after="0" w:line="259" w:lineRule="auto"/>
              <w:ind w:left="34" w:firstLine="0"/>
            </w:pPr>
            <w:r>
              <w:rPr>
                <w:b/>
                <w:color w:val="0070C0"/>
                <w:sz w:val="18"/>
              </w:rPr>
              <w:t xml:space="preserve">1.4. Neatliekamās palīdzības tālruņa numurs </w:t>
            </w:r>
          </w:p>
        </w:tc>
        <w:tc>
          <w:tcPr>
            <w:tcW w:w="5257" w:type="dxa"/>
            <w:gridSpan w:val="3"/>
            <w:tcBorders>
              <w:top w:val="nil"/>
              <w:left w:val="nil"/>
              <w:bottom w:val="nil"/>
              <w:right w:val="nil"/>
            </w:tcBorders>
            <w:shd w:val="clear" w:color="auto" w:fill="9CC2E5"/>
          </w:tcPr>
          <w:p w:rsidR="00C41DF2" w:rsidRDefault="00C41DF2" w14:paraId="00867D2A" w14:textId="77777777">
            <w:pPr>
              <w:spacing w:after="160" w:line="259" w:lineRule="auto"/>
              <w:ind w:left="0" w:firstLine="0"/>
            </w:pPr>
          </w:p>
        </w:tc>
      </w:tr>
      <w:tr w:rsidR="00C41DF2" w14:paraId="0ABCC3DF" w14:textId="77777777">
        <w:trPr>
          <w:gridBefore w:val="1"/>
          <w:wBefore w:w="11" w:type="dxa"/>
          <w:trHeight w:val="329"/>
        </w:trPr>
        <w:tc>
          <w:tcPr>
            <w:tcW w:w="1427"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3785216A" w14:textId="77777777">
            <w:pPr>
              <w:spacing w:after="0" w:line="259" w:lineRule="auto"/>
              <w:ind w:left="1" w:firstLine="0"/>
            </w:pPr>
            <w:r>
              <w:rPr>
                <w:b/>
                <w:color w:val="0070C0"/>
                <w:sz w:val="18"/>
              </w:rPr>
              <w:t xml:space="preserve">Valsts/apgabals </w:t>
            </w:r>
          </w:p>
        </w:tc>
        <w:tc>
          <w:tcPr>
            <w:tcW w:w="3119" w:type="dxa"/>
            <w:gridSpan w:val="2"/>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095FA99E" w14:textId="77777777">
            <w:pPr>
              <w:spacing w:after="0" w:line="259" w:lineRule="auto"/>
              <w:ind w:left="1" w:firstLine="0"/>
            </w:pPr>
            <w:r>
              <w:rPr>
                <w:b/>
                <w:color w:val="0070C0"/>
                <w:sz w:val="18"/>
              </w:rPr>
              <w:t xml:space="preserve">Organizācija/uzņēmums </w:t>
            </w:r>
          </w:p>
        </w:tc>
        <w:tc>
          <w:tcPr>
            <w:tcW w:w="2269" w:type="dxa"/>
            <w:gridSpan w:val="2"/>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35FAB82A" w14:textId="77777777">
            <w:pPr>
              <w:spacing w:after="0" w:line="259" w:lineRule="auto"/>
              <w:ind w:left="0" w:firstLine="0"/>
            </w:pPr>
            <w:r>
              <w:rPr>
                <w:b/>
                <w:color w:val="0070C0"/>
                <w:sz w:val="18"/>
              </w:rPr>
              <w:t xml:space="preserve">Adrese </w:t>
            </w:r>
          </w:p>
        </w:tc>
        <w:tc>
          <w:tcPr>
            <w:tcW w:w="1983"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6E77EBB6" w14:textId="77777777">
            <w:pPr>
              <w:spacing w:after="0" w:line="259" w:lineRule="auto"/>
              <w:ind w:left="0" w:firstLine="0"/>
            </w:pPr>
            <w:r>
              <w:rPr>
                <w:b/>
                <w:color w:val="0070C0"/>
                <w:sz w:val="18"/>
              </w:rPr>
              <w:t xml:space="preserve">Neatliekamās palīdzības dienesta numurs </w:t>
            </w:r>
          </w:p>
        </w:tc>
        <w:tc>
          <w:tcPr>
            <w:tcW w:w="1709" w:type="dxa"/>
            <w:gridSpan w:val="2"/>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099A97C3" w14:textId="77777777">
            <w:pPr>
              <w:spacing w:after="0" w:line="259" w:lineRule="auto"/>
              <w:ind w:left="2" w:firstLine="0"/>
            </w:pPr>
            <w:r>
              <w:rPr>
                <w:b/>
                <w:color w:val="0070C0"/>
                <w:sz w:val="18"/>
              </w:rPr>
              <w:t xml:space="preserve">Komentārs </w:t>
            </w:r>
          </w:p>
        </w:tc>
      </w:tr>
      <w:tr w:rsidR="00C41DF2" w14:paraId="219D73AA" w14:textId="77777777">
        <w:trPr>
          <w:gridBefore w:val="1"/>
          <w:wBefore w:w="11" w:type="dxa"/>
          <w:trHeight w:val="587"/>
        </w:trPr>
        <w:tc>
          <w:tcPr>
            <w:tcW w:w="1427" w:type="dxa"/>
            <w:tcBorders>
              <w:top w:val="single" w:color="0070C0" w:sz="4" w:space="0"/>
              <w:left w:val="single" w:color="0070C0" w:sz="4" w:space="0"/>
              <w:bottom w:val="single" w:color="0070C0" w:sz="4" w:space="0"/>
              <w:right w:val="single" w:color="0070C0" w:sz="4" w:space="0"/>
            </w:tcBorders>
          </w:tcPr>
          <w:p w:rsidR="00C41DF2" w:rsidRDefault="000E5F64" w14:paraId="06B3060D" w14:textId="77777777">
            <w:pPr>
              <w:spacing w:after="0" w:line="259" w:lineRule="auto"/>
              <w:ind w:left="1" w:firstLine="0"/>
            </w:pPr>
            <w:r>
              <w:t xml:space="preserve">Austrālija </w:t>
            </w:r>
          </w:p>
        </w:tc>
        <w:tc>
          <w:tcPr>
            <w:tcW w:w="3119" w:type="dxa"/>
            <w:gridSpan w:val="2"/>
            <w:tcBorders>
              <w:top w:val="single" w:color="0070C0" w:sz="4" w:space="0"/>
              <w:left w:val="single" w:color="0070C0" w:sz="4" w:space="0"/>
              <w:bottom w:val="single" w:color="0070C0" w:sz="4" w:space="0"/>
              <w:right w:val="single" w:color="0070C0" w:sz="4" w:space="0"/>
            </w:tcBorders>
          </w:tcPr>
          <w:p w:rsidR="00C41DF2" w:rsidRDefault="000E5F64" w14:paraId="1CFBD181" w14:textId="77777777">
            <w:pPr>
              <w:spacing w:after="21" w:line="259" w:lineRule="auto"/>
              <w:ind w:left="1" w:firstLine="0"/>
            </w:pPr>
            <w:r>
              <w:t xml:space="preserve">NSW Indes informācijas centrs </w:t>
            </w:r>
          </w:p>
          <w:p w:rsidR="00C41DF2" w:rsidRDefault="000E5F64" w14:paraId="03A0FEDC" w14:textId="77777777">
            <w:pPr>
              <w:spacing w:after="0" w:line="259" w:lineRule="auto"/>
              <w:ind w:left="1" w:firstLine="0"/>
            </w:pPr>
            <w:r>
              <w:t xml:space="preserve">Vestmadas bērnu slimnīca </w:t>
            </w:r>
          </w:p>
        </w:tc>
        <w:tc>
          <w:tcPr>
            <w:tcW w:w="2269" w:type="dxa"/>
            <w:gridSpan w:val="2"/>
            <w:tcBorders>
              <w:top w:val="single" w:color="0070C0" w:sz="4" w:space="0"/>
              <w:left w:val="single" w:color="0070C0" w:sz="4" w:space="0"/>
              <w:bottom w:val="single" w:color="0070C0" w:sz="4" w:space="0"/>
              <w:right w:val="single" w:color="0070C0" w:sz="4" w:space="0"/>
            </w:tcBorders>
          </w:tcPr>
          <w:p w:rsidR="00C41DF2" w:rsidRDefault="000E5F64" w14:paraId="525DEBDA" w14:textId="77777777">
            <w:pPr>
              <w:spacing w:after="0" w:line="259" w:lineRule="auto"/>
              <w:ind w:left="0" w:right="532" w:firstLine="0"/>
            </w:pPr>
            <w:r>
              <w:t xml:space="preserve">Aizslēgta soma 4001 NSW 2145   </w:t>
            </w:r>
          </w:p>
        </w:tc>
        <w:tc>
          <w:tcPr>
            <w:tcW w:w="1983" w:type="dxa"/>
            <w:tcBorders>
              <w:top w:val="single" w:color="0070C0" w:sz="4" w:space="0"/>
              <w:left w:val="single" w:color="0070C0" w:sz="4" w:space="0"/>
              <w:bottom w:val="single" w:color="0070C0" w:sz="4" w:space="0"/>
              <w:right w:val="single" w:color="0070C0" w:sz="4" w:space="0"/>
            </w:tcBorders>
          </w:tcPr>
          <w:p w:rsidR="00C41DF2" w:rsidRDefault="000E5F64" w14:paraId="782DF14B" w14:textId="77777777">
            <w:pPr>
              <w:spacing w:after="0" w:line="259" w:lineRule="auto"/>
              <w:ind w:left="0" w:firstLine="0"/>
            </w:pPr>
            <w:r>
              <w:t xml:space="preserve">13 11 26 </w:t>
            </w:r>
          </w:p>
        </w:tc>
        <w:tc>
          <w:tcPr>
            <w:tcW w:w="1709" w:type="dxa"/>
            <w:gridSpan w:val="2"/>
            <w:tcBorders>
              <w:top w:val="single" w:color="0070C0" w:sz="4" w:space="0"/>
              <w:left w:val="single" w:color="0070C0" w:sz="4" w:space="0"/>
              <w:bottom w:val="single" w:color="0070C0" w:sz="4" w:space="0"/>
              <w:right w:val="single" w:color="0070C0" w:sz="4" w:space="0"/>
            </w:tcBorders>
          </w:tcPr>
          <w:p w:rsidR="00C41DF2" w:rsidRDefault="000E5F64" w14:paraId="158EC80E" w14:textId="77777777">
            <w:pPr>
              <w:spacing w:after="0" w:line="259" w:lineRule="auto"/>
              <w:ind w:left="2" w:firstLine="0"/>
            </w:pPr>
            <w:r>
              <w:t xml:space="preserve"> </w:t>
            </w:r>
          </w:p>
        </w:tc>
      </w:tr>
      <w:tr w:rsidR="00C41DF2" w14:paraId="06171226" w14:textId="77777777">
        <w:trPr>
          <w:gridBefore w:val="1"/>
          <w:wBefore w:w="11" w:type="dxa"/>
          <w:trHeight w:val="787"/>
        </w:trPr>
        <w:tc>
          <w:tcPr>
            <w:tcW w:w="1427" w:type="dxa"/>
            <w:tcBorders>
              <w:top w:val="single" w:color="0070C0" w:sz="4" w:space="0"/>
              <w:left w:val="single" w:color="0070C0" w:sz="4" w:space="0"/>
              <w:bottom w:val="single" w:color="0070C0" w:sz="4" w:space="0"/>
              <w:right w:val="single" w:color="0070C0" w:sz="4" w:space="0"/>
            </w:tcBorders>
          </w:tcPr>
          <w:p w:rsidR="00C41DF2" w:rsidRDefault="000E5F64" w14:paraId="306B0B8A" w14:textId="77777777">
            <w:pPr>
              <w:spacing w:after="0" w:line="259" w:lineRule="auto"/>
              <w:ind w:left="1" w:firstLine="0"/>
            </w:pPr>
            <w:r>
              <w:t xml:space="preserve">Igaunija </w:t>
            </w:r>
          </w:p>
        </w:tc>
        <w:tc>
          <w:tcPr>
            <w:tcW w:w="3119" w:type="dxa"/>
            <w:gridSpan w:val="2"/>
            <w:tcBorders>
              <w:top w:val="single" w:color="0070C0" w:sz="4" w:space="0"/>
              <w:left w:val="single" w:color="0070C0" w:sz="4" w:space="0"/>
              <w:bottom w:val="single" w:color="0070C0" w:sz="4" w:space="0"/>
              <w:right w:val="single" w:color="0070C0" w:sz="4" w:space="0"/>
            </w:tcBorders>
          </w:tcPr>
          <w:p w:rsidR="00C41DF2" w:rsidRDefault="000E5F64" w14:paraId="15A66B40" w14:textId="77777777">
            <w:pPr>
              <w:spacing w:after="0" w:line="259" w:lineRule="auto"/>
              <w:ind w:left="1" w:right="529" w:firstLine="0"/>
            </w:pPr>
            <w:proofErr w:type="spellStart"/>
            <w:r>
              <w:t>Mürgistusteabekeskus</w:t>
            </w:r>
            <w:proofErr w:type="spellEnd"/>
            <w:r>
              <w:t xml:space="preserve"> </w:t>
            </w:r>
            <w:proofErr w:type="spellStart"/>
            <w:r>
              <w:t>Terviseamet</w:t>
            </w:r>
            <w:proofErr w:type="spellEnd"/>
            <w:r>
              <w:t xml:space="preserve"> </w:t>
            </w:r>
          </w:p>
        </w:tc>
        <w:tc>
          <w:tcPr>
            <w:tcW w:w="2269" w:type="dxa"/>
            <w:gridSpan w:val="2"/>
            <w:tcBorders>
              <w:top w:val="single" w:color="0070C0" w:sz="4" w:space="0"/>
              <w:left w:val="single" w:color="0070C0" w:sz="4" w:space="0"/>
              <w:bottom w:val="single" w:color="0070C0" w:sz="4" w:space="0"/>
              <w:right w:val="single" w:color="0070C0" w:sz="4" w:space="0"/>
            </w:tcBorders>
          </w:tcPr>
          <w:p w:rsidR="00C41DF2" w:rsidRDefault="000E5F64" w14:paraId="2C6D3FFB" w14:textId="77777777">
            <w:pPr>
              <w:spacing w:after="0" w:line="259" w:lineRule="auto"/>
              <w:ind w:left="0" w:right="623" w:firstLine="0"/>
            </w:pPr>
            <w:proofErr w:type="spellStart"/>
            <w:r>
              <w:t>Paldiski</w:t>
            </w:r>
            <w:proofErr w:type="spellEnd"/>
            <w:r>
              <w:t xml:space="preserve"> </w:t>
            </w:r>
            <w:proofErr w:type="spellStart"/>
            <w:r>
              <w:t>mnt</w:t>
            </w:r>
            <w:proofErr w:type="spellEnd"/>
            <w:r>
              <w:t xml:space="preserve"> 81 10614   </w:t>
            </w:r>
          </w:p>
        </w:tc>
        <w:tc>
          <w:tcPr>
            <w:tcW w:w="1983" w:type="dxa"/>
            <w:tcBorders>
              <w:top w:val="single" w:color="0070C0" w:sz="4" w:space="0"/>
              <w:left w:val="single" w:color="0070C0" w:sz="4" w:space="0"/>
              <w:bottom w:val="single" w:color="0070C0" w:sz="4" w:space="0"/>
              <w:right w:val="single" w:color="0070C0" w:sz="4" w:space="0"/>
            </w:tcBorders>
          </w:tcPr>
          <w:p w:rsidR="00C41DF2" w:rsidRDefault="000E5F64" w14:paraId="763C4FD4" w14:textId="77777777">
            <w:pPr>
              <w:spacing w:after="21" w:line="259" w:lineRule="auto"/>
              <w:ind w:left="0" w:firstLine="0"/>
            </w:pPr>
            <w:r>
              <w:t xml:space="preserve">16662 </w:t>
            </w:r>
          </w:p>
          <w:p w:rsidR="00C41DF2" w:rsidRDefault="000E5F64" w14:paraId="02CF7B72" w14:textId="77777777">
            <w:pPr>
              <w:spacing w:after="0" w:line="259" w:lineRule="auto"/>
              <w:ind w:left="0" w:firstLine="0"/>
            </w:pPr>
            <w:r>
              <w:t xml:space="preserve">+372 7943 794 </w:t>
            </w:r>
          </w:p>
        </w:tc>
        <w:tc>
          <w:tcPr>
            <w:tcW w:w="1709" w:type="dxa"/>
            <w:gridSpan w:val="2"/>
            <w:tcBorders>
              <w:top w:val="single" w:color="0070C0" w:sz="4" w:space="0"/>
              <w:left w:val="single" w:color="0070C0" w:sz="4" w:space="0"/>
              <w:bottom w:val="single" w:color="0070C0" w:sz="4" w:space="0"/>
              <w:right w:val="single" w:color="0070C0" w:sz="4" w:space="0"/>
            </w:tcBorders>
          </w:tcPr>
          <w:p w:rsidR="00C41DF2" w:rsidRDefault="000E5F64" w14:paraId="6CBF6874" w14:textId="77777777">
            <w:pPr>
              <w:spacing w:after="0" w:line="259" w:lineRule="auto"/>
              <w:ind w:left="2" w:firstLine="0"/>
            </w:pPr>
            <w:r>
              <w:t xml:space="preserve">Zvanīšana uz uzticības tālruni ir anonīma un par vietējā zvana cenu. </w:t>
            </w:r>
          </w:p>
        </w:tc>
      </w:tr>
      <w:tr w:rsidR="00C41DF2" w14:paraId="7A3D17AC" w14:textId="77777777">
        <w:trPr>
          <w:gridBefore w:val="1"/>
          <w:wBefore w:w="11" w:type="dxa"/>
          <w:trHeight w:val="1226"/>
        </w:trPr>
        <w:tc>
          <w:tcPr>
            <w:tcW w:w="1427" w:type="dxa"/>
            <w:tcBorders>
              <w:top w:val="single" w:color="0070C0" w:sz="4" w:space="0"/>
              <w:left w:val="single" w:color="0070C0" w:sz="4" w:space="0"/>
              <w:bottom w:val="single" w:color="0070C0" w:sz="4" w:space="0"/>
              <w:right w:val="single" w:color="0070C0" w:sz="4" w:space="0"/>
            </w:tcBorders>
          </w:tcPr>
          <w:p w:rsidR="00C41DF2" w:rsidRDefault="000E5F64" w14:paraId="3E1FE457" w14:textId="77777777">
            <w:pPr>
              <w:spacing w:after="0" w:line="259" w:lineRule="auto"/>
              <w:ind w:left="1" w:firstLine="0"/>
            </w:pPr>
            <w:r>
              <w:t xml:space="preserve">Īrija </w:t>
            </w:r>
          </w:p>
        </w:tc>
        <w:tc>
          <w:tcPr>
            <w:tcW w:w="3119" w:type="dxa"/>
            <w:gridSpan w:val="2"/>
            <w:tcBorders>
              <w:top w:val="single" w:color="0070C0" w:sz="4" w:space="0"/>
              <w:left w:val="single" w:color="0070C0" w:sz="4" w:space="0"/>
              <w:bottom w:val="single" w:color="0070C0" w:sz="4" w:space="0"/>
              <w:right w:val="single" w:color="0070C0" w:sz="4" w:space="0"/>
            </w:tcBorders>
          </w:tcPr>
          <w:p w:rsidR="00C41DF2" w:rsidRDefault="000E5F64" w14:paraId="6887C1B5" w14:textId="77777777">
            <w:pPr>
              <w:spacing w:after="0" w:line="259" w:lineRule="auto"/>
              <w:ind w:left="1" w:firstLine="0"/>
            </w:pPr>
            <w:r>
              <w:t xml:space="preserve">Nacionālā toksikoloģijas informācijas centra Beaumont slimnīca </w:t>
            </w:r>
          </w:p>
        </w:tc>
        <w:tc>
          <w:tcPr>
            <w:tcW w:w="2269" w:type="dxa"/>
            <w:gridSpan w:val="2"/>
            <w:tcBorders>
              <w:top w:val="single" w:color="0070C0" w:sz="4" w:space="0"/>
              <w:left w:val="single" w:color="0070C0" w:sz="4" w:space="0"/>
              <w:bottom w:val="single" w:color="0070C0" w:sz="4" w:space="0"/>
              <w:right w:val="single" w:color="0070C0" w:sz="4" w:space="0"/>
            </w:tcBorders>
          </w:tcPr>
          <w:p w:rsidR="00C41DF2" w:rsidRDefault="000E5F64" w14:paraId="3B1F305E" w14:textId="77777777">
            <w:pPr>
              <w:spacing w:after="21" w:line="259" w:lineRule="auto"/>
              <w:ind w:left="0" w:firstLine="0"/>
            </w:pPr>
            <w:r>
              <w:t xml:space="preserve">Pastkastīte 1297 </w:t>
            </w:r>
          </w:p>
          <w:p w:rsidR="00C41DF2" w:rsidRDefault="000E5F64" w14:paraId="368F6A67" w14:textId="77777777">
            <w:pPr>
              <w:spacing w:after="21" w:line="259" w:lineRule="auto"/>
              <w:ind w:left="0" w:firstLine="0"/>
            </w:pPr>
            <w:r>
              <w:t xml:space="preserve">Beaumont ceļš </w:t>
            </w:r>
          </w:p>
          <w:p w:rsidR="00C41DF2" w:rsidRDefault="000E5F64" w14:paraId="36F1CC9B" w14:textId="77777777">
            <w:pPr>
              <w:spacing w:after="0" w:line="259" w:lineRule="auto"/>
              <w:ind w:left="0" w:firstLine="0"/>
            </w:pPr>
            <w:r>
              <w:t xml:space="preserve">9   </w:t>
            </w:r>
          </w:p>
        </w:tc>
        <w:tc>
          <w:tcPr>
            <w:tcW w:w="1983" w:type="dxa"/>
            <w:tcBorders>
              <w:top w:val="single" w:color="0070C0" w:sz="4" w:space="0"/>
              <w:left w:val="single" w:color="0070C0" w:sz="4" w:space="0"/>
              <w:bottom w:val="single" w:color="0070C0" w:sz="4" w:space="0"/>
              <w:right w:val="single" w:color="0070C0" w:sz="4" w:space="0"/>
            </w:tcBorders>
          </w:tcPr>
          <w:p w:rsidR="00C41DF2" w:rsidRDefault="000E5F64" w14:paraId="75433251" w14:textId="77777777">
            <w:pPr>
              <w:spacing w:after="21" w:line="259" w:lineRule="auto"/>
              <w:ind w:left="0" w:firstLine="0"/>
            </w:pPr>
            <w:r>
              <w:t xml:space="preserve">+353 1 809 2566 </w:t>
            </w:r>
          </w:p>
          <w:p w:rsidR="00C41DF2" w:rsidRDefault="000E5F64" w14:paraId="2DEE4FBA" w14:textId="77777777">
            <w:pPr>
              <w:spacing w:after="21" w:line="259" w:lineRule="auto"/>
              <w:ind w:left="0" w:firstLine="0"/>
              <w:jc w:val="both"/>
            </w:pPr>
            <w:r>
              <w:t>(Veselības aprūpes speciālisti-</w:t>
            </w:r>
          </w:p>
          <w:p w:rsidR="00C41DF2" w:rsidRDefault="000E5F64" w14:paraId="2A75679E" w14:textId="77777777">
            <w:pPr>
              <w:spacing w:after="21" w:line="259" w:lineRule="auto"/>
              <w:ind w:left="0" w:firstLine="0"/>
            </w:pPr>
            <w:r>
              <w:t xml:space="preserve">24/7) </w:t>
            </w:r>
          </w:p>
          <w:p w:rsidR="00C41DF2" w:rsidRDefault="000E5F64" w14:paraId="7514D217" w14:textId="77777777">
            <w:pPr>
              <w:spacing w:after="21" w:line="259" w:lineRule="auto"/>
              <w:ind w:left="0" w:firstLine="0"/>
            </w:pPr>
            <w:r>
              <w:t xml:space="preserve">+353 1 809 2166 (publiski, </w:t>
            </w:r>
          </w:p>
          <w:p w:rsidR="00C41DF2" w:rsidRDefault="000E5F64" w14:paraId="3ACCB750" w14:textId="77777777">
            <w:pPr>
              <w:spacing w:after="0" w:line="259" w:lineRule="auto"/>
              <w:ind w:left="0" w:firstLine="0"/>
            </w:pPr>
            <w:r>
              <w:t xml:space="preserve">8am - 10pm, 7/7) </w:t>
            </w:r>
          </w:p>
        </w:tc>
        <w:tc>
          <w:tcPr>
            <w:tcW w:w="1709" w:type="dxa"/>
            <w:gridSpan w:val="2"/>
            <w:tcBorders>
              <w:top w:val="single" w:color="0070C0" w:sz="4" w:space="0"/>
              <w:left w:val="single" w:color="0070C0" w:sz="4" w:space="0"/>
              <w:bottom w:val="single" w:color="0070C0" w:sz="4" w:space="0"/>
              <w:right w:val="single" w:color="0070C0" w:sz="4" w:space="0"/>
            </w:tcBorders>
          </w:tcPr>
          <w:p w:rsidR="00C41DF2" w:rsidRDefault="000E5F64" w14:paraId="5AA154BF" w14:textId="77777777">
            <w:pPr>
              <w:spacing w:after="0" w:line="259" w:lineRule="auto"/>
              <w:ind w:left="2" w:firstLine="0"/>
            </w:pPr>
            <w:r>
              <w:t xml:space="preserve"> </w:t>
            </w:r>
          </w:p>
        </w:tc>
      </w:tr>
      <w:tr w:rsidR="00C41DF2" w14:paraId="6666A030" w14:textId="77777777">
        <w:trPr>
          <w:gridBefore w:val="1"/>
          <w:wBefore w:w="11" w:type="dxa"/>
          <w:trHeight w:val="788"/>
        </w:trPr>
        <w:tc>
          <w:tcPr>
            <w:tcW w:w="1427" w:type="dxa"/>
            <w:tcBorders>
              <w:top w:val="single" w:color="0070C0" w:sz="4" w:space="0"/>
              <w:left w:val="single" w:color="0070C0" w:sz="4" w:space="0"/>
              <w:bottom w:val="single" w:color="0070C0" w:sz="4" w:space="0"/>
              <w:right w:val="single" w:color="0070C0" w:sz="4" w:space="0"/>
            </w:tcBorders>
          </w:tcPr>
          <w:p w:rsidR="00C41DF2" w:rsidRDefault="000E5F64" w14:paraId="14C21E18" w14:textId="77777777">
            <w:pPr>
              <w:spacing w:after="0" w:line="259" w:lineRule="auto"/>
              <w:ind w:left="1" w:firstLine="0"/>
            </w:pPr>
            <w:r>
              <w:t xml:space="preserve">Malta </w:t>
            </w:r>
          </w:p>
        </w:tc>
        <w:tc>
          <w:tcPr>
            <w:tcW w:w="3119" w:type="dxa"/>
            <w:gridSpan w:val="2"/>
            <w:tcBorders>
              <w:top w:val="single" w:color="0070C0" w:sz="4" w:space="0"/>
              <w:left w:val="single" w:color="0070C0" w:sz="4" w:space="0"/>
              <w:bottom w:val="single" w:color="0070C0" w:sz="4" w:space="0"/>
              <w:right w:val="single" w:color="0070C0" w:sz="4" w:space="0"/>
            </w:tcBorders>
          </w:tcPr>
          <w:p w:rsidRPr="000840EF" w:rsidR="00C41DF2" w:rsidRDefault="000E5F64" w14:paraId="760934E4" w14:textId="77777777">
            <w:pPr>
              <w:spacing w:after="0" w:line="259" w:lineRule="auto"/>
              <w:ind w:left="1" w:firstLine="0"/>
              <w:rPr>
                <w:lang w:val="de-DE"/>
              </w:rPr>
            </w:pPr>
            <w:proofErr w:type="spellStart"/>
            <w:r w:rsidRPr="000840EF">
              <w:rPr>
                <w:lang w:val="de-DE"/>
              </w:rPr>
              <w:t>Zāļu</w:t>
            </w:r>
            <w:proofErr w:type="spellEnd"/>
            <w:r w:rsidRPr="000840EF">
              <w:rPr>
                <w:lang w:val="de-DE"/>
              </w:rPr>
              <w:t xml:space="preserve"> </w:t>
            </w:r>
            <w:proofErr w:type="spellStart"/>
            <w:r w:rsidRPr="000840EF">
              <w:rPr>
                <w:lang w:val="de-DE"/>
              </w:rPr>
              <w:t>un</w:t>
            </w:r>
            <w:proofErr w:type="spellEnd"/>
            <w:r w:rsidRPr="000840EF">
              <w:rPr>
                <w:lang w:val="de-DE"/>
              </w:rPr>
              <w:t xml:space="preserve"> indes </w:t>
            </w:r>
            <w:proofErr w:type="spellStart"/>
            <w:r w:rsidRPr="000840EF">
              <w:rPr>
                <w:lang w:val="de-DE"/>
              </w:rPr>
              <w:t>informācijas</w:t>
            </w:r>
            <w:proofErr w:type="spellEnd"/>
            <w:r w:rsidRPr="000840EF">
              <w:rPr>
                <w:lang w:val="de-DE"/>
              </w:rPr>
              <w:t xml:space="preserve"> </w:t>
            </w:r>
            <w:proofErr w:type="spellStart"/>
            <w:r w:rsidRPr="000840EF">
              <w:rPr>
                <w:lang w:val="de-DE"/>
              </w:rPr>
              <w:t>birojs</w:t>
            </w:r>
            <w:proofErr w:type="spellEnd"/>
            <w:r w:rsidRPr="000840EF">
              <w:rPr>
                <w:lang w:val="de-DE"/>
              </w:rPr>
              <w:t xml:space="preserve"> </w:t>
            </w:r>
          </w:p>
        </w:tc>
        <w:tc>
          <w:tcPr>
            <w:tcW w:w="2269" w:type="dxa"/>
            <w:gridSpan w:val="2"/>
            <w:tcBorders>
              <w:top w:val="single" w:color="0070C0" w:sz="4" w:space="0"/>
              <w:left w:val="single" w:color="0070C0" w:sz="4" w:space="0"/>
              <w:bottom w:val="single" w:color="0070C0" w:sz="4" w:space="0"/>
              <w:right w:val="single" w:color="0070C0" w:sz="4" w:space="0"/>
            </w:tcBorders>
          </w:tcPr>
          <w:p w:rsidRPr="00821692" w:rsidR="00C41DF2" w:rsidRDefault="000E5F64" w14:paraId="5A3EF52E" w14:textId="77777777">
            <w:pPr>
              <w:spacing w:after="21" w:line="259" w:lineRule="auto"/>
              <w:ind w:left="0" w:firstLine="0"/>
              <w:rPr>
                <w:lang w:val="de-DE"/>
              </w:rPr>
            </w:pPr>
            <w:r w:rsidRPr="000840EF">
              <w:rPr>
                <w:lang w:val="de-DE"/>
              </w:rPr>
              <w:t xml:space="preserve">Mater </w:t>
            </w:r>
            <w:proofErr w:type="spellStart"/>
            <w:r w:rsidRPr="000840EF">
              <w:rPr>
                <w:lang w:val="de-DE"/>
              </w:rPr>
              <w:t>Dei</w:t>
            </w:r>
            <w:proofErr w:type="spellEnd"/>
            <w:r w:rsidRPr="000840EF">
              <w:rPr>
                <w:lang w:val="de-DE"/>
              </w:rPr>
              <w:t xml:space="preserve"> </w:t>
            </w:r>
            <w:proofErr w:type="spellStart"/>
            <w:r w:rsidRPr="000840EF">
              <w:rPr>
                <w:lang w:val="de-DE"/>
              </w:rPr>
              <w:t>slimnīca</w:t>
            </w:r>
            <w:proofErr w:type="spellEnd"/>
            <w:r w:rsidRPr="000840EF">
              <w:rPr>
                <w:lang w:val="de-DE"/>
              </w:rPr>
              <w:t xml:space="preserve"> </w:t>
            </w:r>
          </w:p>
          <w:p w:rsidRPr="00821692" w:rsidR="00C41DF2" w:rsidRDefault="000E5F64" w14:paraId="3C50C432" w14:textId="77777777">
            <w:pPr>
              <w:spacing w:after="21" w:line="259" w:lineRule="auto"/>
              <w:ind w:left="0" w:firstLine="0"/>
              <w:rPr>
                <w:lang w:val="de-DE"/>
              </w:rPr>
            </w:pPr>
            <w:proofErr w:type="spellStart"/>
            <w:r w:rsidRPr="000840EF">
              <w:rPr>
                <w:lang w:val="de-DE"/>
              </w:rPr>
              <w:t>Msida</w:t>
            </w:r>
            <w:proofErr w:type="spellEnd"/>
            <w:r w:rsidRPr="000840EF">
              <w:rPr>
                <w:lang w:val="de-DE"/>
              </w:rPr>
              <w:t xml:space="preserve"> </w:t>
            </w:r>
          </w:p>
          <w:p w:rsidRPr="00821692" w:rsidR="00C41DF2" w:rsidRDefault="000E5F64" w14:paraId="01838DE1" w14:textId="77777777">
            <w:pPr>
              <w:spacing w:after="0" w:line="259" w:lineRule="auto"/>
              <w:ind w:left="0" w:firstLine="0"/>
              <w:rPr>
                <w:lang w:val="de-DE"/>
              </w:rPr>
            </w:pPr>
            <w:r w:rsidRPr="000840EF">
              <w:rPr>
                <w:lang w:val="de-DE"/>
              </w:rPr>
              <w:t xml:space="preserve">BKAS 2090   </w:t>
            </w:r>
          </w:p>
        </w:tc>
        <w:tc>
          <w:tcPr>
            <w:tcW w:w="1983" w:type="dxa"/>
            <w:tcBorders>
              <w:top w:val="single" w:color="0070C0" w:sz="4" w:space="0"/>
              <w:left w:val="single" w:color="0070C0" w:sz="4" w:space="0"/>
              <w:bottom w:val="single" w:color="0070C0" w:sz="4" w:space="0"/>
              <w:right w:val="single" w:color="0070C0" w:sz="4" w:space="0"/>
            </w:tcBorders>
          </w:tcPr>
          <w:p w:rsidR="00C41DF2" w:rsidRDefault="000E5F64" w14:paraId="2EE6B0CE" w14:textId="77777777">
            <w:pPr>
              <w:spacing w:after="0" w:line="259" w:lineRule="auto"/>
              <w:ind w:left="0" w:firstLine="0"/>
            </w:pPr>
            <w:r>
              <w:t xml:space="preserve">+356 2545 6508 </w:t>
            </w:r>
          </w:p>
        </w:tc>
        <w:tc>
          <w:tcPr>
            <w:tcW w:w="1709" w:type="dxa"/>
            <w:gridSpan w:val="2"/>
            <w:tcBorders>
              <w:top w:val="single" w:color="0070C0" w:sz="4" w:space="0"/>
              <w:left w:val="single" w:color="0070C0" w:sz="4" w:space="0"/>
              <w:bottom w:val="single" w:color="0070C0" w:sz="4" w:space="0"/>
              <w:right w:val="single" w:color="0070C0" w:sz="4" w:space="0"/>
            </w:tcBorders>
          </w:tcPr>
          <w:p w:rsidR="00C41DF2" w:rsidRDefault="000E5F64" w14:paraId="63198DED" w14:textId="77777777">
            <w:pPr>
              <w:spacing w:after="0" w:line="259" w:lineRule="auto"/>
              <w:ind w:left="2" w:firstLine="0"/>
            </w:pPr>
            <w:r>
              <w:t xml:space="preserve"> </w:t>
            </w:r>
          </w:p>
        </w:tc>
      </w:tr>
      <w:tr w:rsidR="00C41DF2" w14:paraId="0488EB41" w14:textId="77777777">
        <w:trPr>
          <w:gridBefore w:val="1"/>
          <w:wBefore w:w="11" w:type="dxa"/>
          <w:trHeight w:val="566"/>
        </w:trPr>
        <w:tc>
          <w:tcPr>
            <w:tcW w:w="1427" w:type="dxa"/>
            <w:tcBorders>
              <w:top w:val="single" w:color="0070C0" w:sz="4" w:space="0"/>
              <w:left w:val="single" w:color="0070C0" w:sz="4" w:space="0"/>
              <w:bottom w:val="single" w:color="0070C0" w:sz="4" w:space="0"/>
              <w:right w:val="single" w:color="0070C0" w:sz="4" w:space="0"/>
            </w:tcBorders>
          </w:tcPr>
          <w:p w:rsidR="00C41DF2" w:rsidRDefault="000E5F64" w14:paraId="0A1C46EE" w14:textId="77777777">
            <w:pPr>
              <w:spacing w:after="0" w:line="259" w:lineRule="auto"/>
              <w:ind w:left="1" w:firstLine="0"/>
            </w:pPr>
            <w:r>
              <w:t xml:space="preserve">Lielbritānija </w:t>
            </w:r>
          </w:p>
        </w:tc>
        <w:tc>
          <w:tcPr>
            <w:tcW w:w="3119" w:type="dxa"/>
            <w:gridSpan w:val="2"/>
            <w:tcBorders>
              <w:top w:val="single" w:color="0070C0" w:sz="4" w:space="0"/>
              <w:left w:val="single" w:color="0070C0" w:sz="4" w:space="0"/>
              <w:bottom w:val="single" w:color="0070C0" w:sz="4" w:space="0"/>
              <w:right w:val="single" w:color="0070C0" w:sz="4" w:space="0"/>
            </w:tcBorders>
          </w:tcPr>
          <w:p w:rsidR="00C41DF2" w:rsidRDefault="000E5F64" w14:paraId="79D9C4BE" w14:textId="77777777">
            <w:pPr>
              <w:spacing w:after="0" w:line="259" w:lineRule="auto"/>
              <w:ind w:left="1" w:firstLine="0"/>
            </w:pPr>
            <w:r>
              <w:t xml:space="preserve">NHS 111/NHS 24/NHS tiešais </w:t>
            </w:r>
          </w:p>
        </w:tc>
        <w:tc>
          <w:tcPr>
            <w:tcW w:w="2269" w:type="dxa"/>
            <w:gridSpan w:val="2"/>
            <w:tcBorders>
              <w:top w:val="single" w:color="0070C0" w:sz="4" w:space="0"/>
              <w:left w:val="single" w:color="0070C0" w:sz="4" w:space="0"/>
              <w:bottom w:val="single" w:color="0070C0" w:sz="4" w:space="0"/>
              <w:right w:val="single" w:color="0070C0" w:sz="4" w:space="0"/>
            </w:tcBorders>
          </w:tcPr>
          <w:p w:rsidR="00C41DF2" w:rsidRDefault="000E5F64" w14:paraId="325D9447" w14:textId="77777777">
            <w:pPr>
              <w:spacing w:after="0" w:line="259" w:lineRule="auto"/>
              <w:ind w:left="0" w:firstLine="0"/>
            </w:pPr>
            <w:r>
              <w:t xml:space="preserve">   </w:t>
            </w:r>
          </w:p>
        </w:tc>
        <w:tc>
          <w:tcPr>
            <w:tcW w:w="1983" w:type="dxa"/>
            <w:tcBorders>
              <w:top w:val="single" w:color="0070C0" w:sz="4" w:space="0"/>
              <w:left w:val="single" w:color="0070C0" w:sz="4" w:space="0"/>
              <w:bottom w:val="single" w:color="0070C0" w:sz="4" w:space="0"/>
              <w:right w:val="single" w:color="0070C0" w:sz="4" w:space="0"/>
            </w:tcBorders>
          </w:tcPr>
          <w:p w:rsidR="00C41DF2" w:rsidRDefault="000E5F64" w14:paraId="4B0E26CF" w14:textId="77777777">
            <w:pPr>
              <w:spacing w:after="21" w:line="259" w:lineRule="auto"/>
              <w:ind w:left="0" w:firstLine="0"/>
            </w:pPr>
            <w:r>
              <w:t xml:space="preserve">111 </w:t>
            </w:r>
          </w:p>
          <w:p w:rsidR="00C41DF2" w:rsidRDefault="000E5F64" w14:paraId="78F3A3D2" w14:textId="77777777">
            <w:pPr>
              <w:spacing w:after="0" w:line="259" w:lineRule="auto"/>
              <w:ind w:left="0" w:firstLine="0"/>
            </w:pPr>
            <w:r>
              <w:t xml:space="preserve">0845 4647 </w:t>
            </w:r>
          </w:p>
        </w:tc>
        <w:tc>
          <w:tcPr>
            <w:tcW w:w="1709" w:type="dxa"/>
            <w:gridSpan w:val="2"/>
            <w:tcBorders>
              <w:top w:val="single" w:color="0070C0" w:sz="4" w:space="0"/>
              <w:left w:val="single" w:color="0070C0" w:sz="4" w:space="0"/>
              <w:bottom w:val="single" w:color="0070C0" w:sz="4" w:space="0"/>
              <w:right w:val="single" w:color="0070C0" w:sz="4" w:space="0"/>
            </w:tcBorders>
          </w:tcPr>
          <w:p w:rsidR="00C41DF2" w:rsidRDefault="000E5F64" w14:paraId="35E09A36" w14:textId="77777777">
            <w:pPr>
              <w:spacing w:after="0" w:line="259" w:lineRule="auto"/>
              <w:ind w:left="2" w:firstLine="0"/>
            </w:pPr>
            <w:r>
              <w:t xml:space="preserve">vai zvaniet ārstam </w:t>
            </w:r>
          </w:p>
        </w:tc>
      </w:tr>
    </w:tbl>
    <w:p w:rsidR="00C41DF2" w:rsidRDefault="000E5F64" w14:paraId="13B5C3BB" w14:textId="77777777" w14:noSpellErr="1">
      <w:pPr>
        <w:pStyle w:val="Heading1"/>
        <w:ind w:left="24"/>
      </w:pPr>
      <w:r w:rsidRPr="0FBA26ED" w:rsidR="000E5F64">
        <w:rPr>
          <w:lang w:val="en-GB"/>
        </w:rPr>
        <w:t xml:space="preserve">2. IEDAĻA: </w:t>
      </w:r>
      <w:r w:rsidRPr="0FBA26ED" w:rsidR="000E5F64">
        <w:rPr>
          <w:lang w:val="en-GB"/>
        </w:rPr>
        <w:t>Bīstamības</w:t>
      </w:r>
      <w:r w:rsidRPr="0FBA26ED" w:rsidR="000E5F64">
        <w:rPr>
          <w:lang w:val="en-GB"/>
        </w:rPr>
        <w:t xml:space="preserve"> </w:t>
      </w:r>
      <w:r w:rsidRPr="0FBA26ED" w:rsidR="000E5F64">
        <w:rPr>
          <w:lang w:val="en-GB"/>
        </w:rPr>
        <w:t>apzināšana</w:t>
      </w:r>
      <w:r w:rsidRPr="0FBA26ED" w:rsidR="000E5F64">
        <w:rPr>
          <w:lang w:val="en-GB"/>
        </w:rPr>
        <w:t xml:space="preserve"> </w:t>
      </w:r>
    </w:p>
    <w:p w:rsidR="00C41DF2" w:rsidRDefault="000E5F64" w14:paraId="3F22895E" w14:textId="77777777" w14:noSpellErr="1">
      <w:pPr>
        <w:pStyle w:val="Heading2"/>
        <w:ind w:left="24"/>
      </w:pPr>
      <w:r w:rsidRPr="0FBA26ED" w:rsidR="000E5F64">
        <w:rPr>
          <w:lang w:val="en-GB"/>
        </w:rPr>
        <w:t xml:space="preserve">2.1. Vielas </w:t>
      </w:r>
      <w:r w:rsidRPr="0FBA26ED" w:rsidR="000E5F64">
        <w:rPr>
          <w:lang w:val="en-GB"/>
        </w:rPr>
        <w:t>vai</w:t>
      </w:r>
      <w:r w:rsidRPr="0FBA26ED" w:rsidR="000E5F64">
        <w:rPr>
          <w:lang w:val="en-GB"/>
        </w:rPr>
        <w:t xml:space="preserve"> </w:t>
      </w:r>
      <w:r w:rsidRPr="0FBA26ED" w:rsidR="000E5F64">
        <w:rPr>
          <w:lang w:val="en-GB"/>
        </w:rPr>
        <w:t>maisījuma</w:t>
      </w:r>
      <w:r w:rsidRPr="0FBA26ED" w:rsidR="000E5F64">
        <w:rPr>
          <w:lang w:val="en-GB"/>
        </w:rPr>
        <w:t xml:space="preserve"> </w:t>
      </w:r>
      <w:r w:rsidRPr="0FBA26ED" w:rsidR="000E5F64">
        <w:rPr>
          <w:lang w:val="en-GB"/>
        </w:rPr>
        <w:t>klasificēšana</w:t>
      </w:r>
      <w:r w:rsidRPr="0FBA26ED" w:rsidR="000E5F64">
        <w:rPr>
          <w:lang w:val="en-GB"/>
        </w:rPr>
        <w:t xml:space="preserve"> </w:t>
      </w:r>
    </w:p>
    <w:p w:rsidR="00C41DF2" w:rsidRDefault="000E5F64" w14:paraId="2AFCA9FA" w14:textId="77777777">
      <w:pPr>
        <w:spacing w:after="81" w:line="364" w:lineRule="auto"/>
        <w:ind w:left="-5" w:right="5327"/>
      </w:pPr>
      <w:r>
        <w:rPr>
          <w:b/>
          <w:color w:val="0070C0"/>
        </w:rPr>
        <w:t xml:space="preserve">Klasifikācija saskaņā ar Regulu (EK) Nr. 1272/2008 [CLP] </w:t>
      </w:r>
      <w:r>
        <w:t xml:space="preserve">Nav klasificēts </w:t>
      </w:r>
    </w:p>
    <w:p w:rsidR="00C41DF2" w:rsidRDefault="000E5F64" w14:paraId="3A119298" w14:textId="77777777">
      <w:pPr>
        <w:spacing w:after="81" w:line="259" w:lineRule="auto"/>
        <w:ind w:left="-5" w:right="5327"/>
      </w:pPr>
      <w:r>
        <w:rPr>
          <w:b/>
          <w:color w:val="0070C0"/>
        </w:rPr>
        <w:t xml:space="preserve">Nelabvēlīga ietekme uz fizikāli ķīmisko, cilvēku veselību un vidi </w:t>
      </w:r>
    </w:p>
    <w:p w:rsidR="00C41DF2" w:rsidP="000840EF" w:rsidRDefault="000E5F64" w14:paraId="3E375EBC" w14:textId="4619E94F">
      <w:pPr>
        <w:spacing w:after="430"/>
        <w:ind w:left="-5"/>
      </w:pPr>
      <w:r>
        <w:t xml:space="preserve">Cik mums zināms, šis produkts nerada nekādu īpašu risku, ja ar to rīkojas saskaņā ar labu darba higiēnas un darba drošības praksi. </w:t>
      </w:r>
      <w:r>
        <w:rPr>
          <w:sz w:val="2"/>
        </w:rPr>
        <w:tab/>
      </w:r>
      <w:r>
        <w:rPr>
          <w:sz w:val="2"/>
        </w:rPr>
        <w:t xml:space="preserve"> </w:t>
      </w:r>
      <w:r>
        <w:rPr>
          <w:sz w:val="2"/>
        </w:rPr>
        <w:tab/>
      </w:r>
      <w:r>
        <w:rPr>
          <w:sz w:val="2"/>
        </w:rPr>
        <w:t xml:space="preserve"> </w:t>
      </w:r>
    </w:p>
    <w:p w:rsidR="00C41DF2" w:rsidP="000840EF" w:rsidRDefault="000E5F64" w14:paraId="2814EE53" w14:textId="6AD3635E">
      <w:pPr>
        <w:spacing w:after="2" w:line="259" w:lineRule="auto"/>
        <w:ind w:left="0" w:right="-4" w:firstLine="0"/>
      </w:pPr>
      <w:r>
        <w:rPr>
          <w:rFonts w:ascii="Calibri" w:hAnsi="Calibri" w:eastAsia="Calibri" w:cs="Calibri"/>
          <w:noProof/>
          <w:sz w:val="22"/>
        </w:rPr>
        <mc:AlternateContent>
          <mc:Choice Requires="wpg">
            <w:drawing>
              <wp:inline distT="0" distB="0" distL="0" distR="0" wp14:anchorId="7421E02A" wp14:editId="52A1ADDB">
                <wp:extent cx="6661404" cy="6096"/>
                <wp:effectExtent l="0" t="0" r="0" b="0"/>
                <wp:docPr id="33544" name="Group 33544"/>
                <wp:cNvGraphicFramePr/>
                <a:graphic xmlns:a="http://schemas.openxmlformats.org/drawingml/2006/main">
                  <a:graphicData uri="http://schemas.microsoft.com/office/word/2010/wordprocessingGroup">
                    <wpg:wgp>
                      <wpg:cNvGrpSpPr/>
                      <wpg:grpSpPr>
                        <a:xfrm>
                          <a:off x="0" y="0"/>
                          <a:ext cx="6661404" cy="6096"/>
                          <a:chOff x="0" y="0"/>
                          <a:chExt cx="6661404" cy="6096"/>
                        </a:xfrm>
                      </wpg:grpSpPr>
                      <wps:wsp>
                        <wps:cNvPr id="42197" name="Shape 42197"/>
                        <wps:cNvSpPr/>
                        <wps:spPr>
                          <a:xfrm>
                            <a:off x="0" y="0"/>
                            <a:ext cx="6661404" cy="9144"/>
                          </a:xfrm>
                          <a:custGeom>
                            <a:avLst/>
                            <a:gdLst/>
                            <a:ahLst/>
                            <a:cxnLst/>
                            <a:rect l="0" t="0" r="0" b="0"/>
                            <a:pathLst>
                              <a:path w="6661404" h="9144">
                                <a:moveTo>
                                  <a:pt x="0" y="0"/>
                                </a:moveTo>
                                <a:lnTo>
                                  <a:pt x="6661404" y="0"/>
                                </a:lnTo>
                                <a:lnTo>
                                  <a:pt x="6661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w14:anchorId="038ED08E">
              <v:group id="Group 33544" style="width:524.52pt;height:0.47998pt;mso-position-horizontal-relative:char;mso-position-vertical-relative:line" coordsize="66614,60">
                <v:shape id="Shape 42198" style="position:absolute;width:66614;height:91;left:0;top:0;" coordsize="6661404,9144" path="m0,0l6661404,0l6661404,9144l0,9144l0,0">
                  <v:stroke on="false" weight="0pt" color="#000000" opacity="0" miterlimit="10" joinstyle="miter" endcap="flat"/>
                  <v:fill on="true" color="#000000"/>
                </v:shape>
              </v:group>
            </w:pict>
          </mc:Fallback>
        </mc:AlternateContent>
      </w:r>
    </w:p>
    <w:p w:rsidR="00C41DF2" w:rsidRDefault="000E5F64" w14:paraId="4607AD69" w14:textId="77777777" w14:noSpellErr="1">
      <w:pPr>
        <w:pStyle w:val="Heading2"/>
        <w:ind w:left="24"/>
      </w:pPr>
      <w:r w:rsidRPr="0FBA26ED" w:rsidR="000E5F64">
        <w:rPr>
          <w:lang w:val="en-GB"/>
        </w:rPr>
        <w:t xml:space="preserve">2.2. </w:t>
      </w:r>
      <w:r w:rsidRPr="0FBA26ED" w:rsidR="000E5F64">
        <w:rPr>
          <w:lang w:val="en-GB"/>
        </w:rPr>
        <w:t>Marķējuma</w:t>
      </w:r>
      <w:r w:rsidRPr="0FBA26ED" w:rsidR="000E5F64">
        <w:rPr>
          <w:lang w:val="en-GB"/>
        </w:rPr>
        <w:t xml:space="preserve"> </w:t>
      </w:r>
      <w:r w:rsidRPr="0FBA26ED" w:rsidR="000E5F64">
        <w:rPr>
          <w:lang w:val="en-GB"/>
        </w:rPr>
        <w:t>elementi</w:t>
      </w:r>
      <w:r w:rsidRPr="0FBA26ED" w:rsidR="000E5F64">
        <w:rPr>
          <w:lang w:val="en-GB"/>
        </w:rPr>
        <w:t xml:space="preserve"> </w:t>
      </w:r>
    </w:p>
    <w:p w:rsidR="00C41DF2" w:rsidRDefault="000E5F64" w14:paraId="2F946505" w14:textId="77777777">
      <w:pPr>
        <w:spacing w:after="81" w:line="259" w:lineRule="auto"/>
        <w:ind w:left="-5" w:right="5327"/>
      </w:pPr>
      <w:r>
        <w:rPr>
          <w:b/>
          <w:color w:val="0070C0"/>
        </w:rPr>
        <w:t xml:space="preserve">Marķēšana saskaņā ar Regulu (EK) Nr. 1272/2008 [CLP] </w:t>
      </w:r>
    </w:p>
    <w:p w:rsidR="00C41DF2" w:rsidRDefault="000E5F64" w14:paraId="6AF43C6B" w14:textId="77777777">
      <w:pPr>
        <w:tabs>
          <w:tab w:val="center" w:pos="5189"/>
        </w:tabs>
        <w:ind w:left="-15" w:firstLine="0"/>
      </w:pPr>
      <w:r>
        <w:t xml:space="preserve">Drošības prasību apzīmējumi (CLP) </w:t>
      </w:r>
      <w:r>
        <w:tab/>
      </w:r>
      <w:r>
        <w:t xml:space="preserve">: P102 - Uzglabāt bērniem nepieejamā vietā. </w:t>
      </w:r>
    </w:p>
    <w:p w:rsidRPr="000840EF" w:rsidR="00C41DF2" w:rsidRDefault="000E5F64" w14:paraId="36BEB947" w14:textId="77777777">
      <w:pPr>
        <w:spacing w:after="199"/>
        <w:ind w:left="3981"/>
        <w:rPr>
          <w:lang w:val="de-DE"/>
        </w:rPr>
      </w:pPr>
      <w:r w:rsidRPr="000840EF">
        <w:rPr>
          <w:lang w:val="de-DE"/>
        </w:rPr>
        <w:t xml:space="preserve">P501 - </w:t>
      </w:r>
      <w:proofErr w:type="spellStart"/>
      <w:r w:rsidRPr="000840EF">
        <w:rPr>
          <w:lang w:val="de-DE"/>
        </w:rPr>
        <w:t>Izmetiet</w:t>
      </w:r>
      <w:proofErr w:type="spellEnd"/>
      <w:r w:rsidRPr="000840EF">
        <w:rPr>
          <w:lang w:val="de-DE"/>
        </w:rPr>
        <w:t xml:space="preserve"> </w:t>
      </w:r>
      <w:proofErr w:type="spellStart"/>
      <w:r w:rsidRPr="000840EF">
        <w:rPr>
          <w:lang w:val="de-DE"/>
        </w:rPr>
        <w:t>saturu</w:t>
      </w:r>
      <w:proofErr w:type="spellEnd"/>
      <w:r w:rsidRPr="000840EF">
        <w:rPr>
          <w:lang w:val="de-DE"/>
        </w:rPr>
        <w:t xml:space="preserve"> / </w:t>
      </w:r>
      <w:proofErr w:type="spellStart"/>
      <w:r w:rsidRPr="000840EF">
        <w:rPr>
          <w:lang w:val="de-DE"/>
        </w:rPr>
        <w:t>konteineru</w:t>
      </w:r>
      <w:proofErr w:type="spellEnd"/>
      <w:r w:rsidRPr="000840EF">
        <w:rPr>
          <w:lang w:val="de-DE"/>
        </w:rPr>
        <w:t xml:space="preserve"> </w:t>
      </w:r>
      <w:proofErr w:type="spellStart"/>
      <w:r w:rsidRPr="000840EF">
        <w:rPr>
          <w:lang w:val="de-DE"/>
        </w:rPr>
        <w:t>saskaņā</w:t>
      </w:r>
      <w:proofErr w:type="spellEnd"/>
      <w:r w:rsidRPr="000840EF">
        <w:rPr>
          <w:lang w:val="de-DE"/>
        </w:rPr>
        <w:t xml:space="preserve"> </w:t>
      </w:r>
      <w:proofErr w:type="spellStart"/>
      <w:r w:rsidRPr="000840EF">
        <w:rPr>
          <w:lang w:val="de-DE"/>
        </w:rPr>
        <w:t>ar</w:t>
      </w:r>
      <w:proofErr w:type="spellEnd"/>
      <w:r w:rsidRPr="000840EF">
        <w:rPr>
          <w:lang w:val="de-DE"/>
        </w:rPr>
        <w:t xml:space="preserve"> </w:t>
      </w:r>
      <w:proofErr w:type="spellStart"/>
      <w:r w:rsidRPr="000840EF">
        <w:rPr>
          <w:lang w:val="de-DE"/>
        </w:rPr>
        <w:t>vietējiem</w:t>
      </w:r>
      <w:proofErr w:type="spellEnd"/>
      <w:r w:rsidRPr="000840EF">
        <w:rPr>
          <w:lang w:val="de-DE"/>
        </w:rPr>
        <w:t xml:space="preserve"> </w:t>
      </w:r>
      <w:proofErr w:type="spellStart"/>
      <w:r w:rsidRPr="000840EF">
        <w:rPr>
          <w:lang w:val="de-DE"/>
        </w:rPr>
        <w:t>noteikumiem</w:t>
      </w:r>
      <w:proofErr w:type="spellEnd"/>
      <w:r w:rsidRPr="000840EF">
        <w:rPr>
          <w:lang w:val="de-DE"/>
        </w:rPr>
        <w:t xml:space="preserve">. </w:t>
      </w:r>
    </w:p>
    <w:p w:rsidRPr="000840EF" w:rsidR="00C41DF2" w:rsidRDefault="000E5F64" w14:paraId="4DD69B8E" w14:textId="77777777">
      <w:pPr>
        <w:pStyle w:val="Heading2"/>
        <w:spacing w:after="160"/>
        <w:ind w:left="24"/>
        <w:rPr>
          <w:lang w:val="de-DE"/>
        </w:rPr>
      </w:pPr>
      <w:r w:rsidRPr="000840EF">
        <w:rPr>
          <w:lang w:val="de-DE"/>
        </w:rPr>
        <w:t xml:space="preserve">2.3. Citi </w:t>
      </w:r>
      <w:proofErr w:type="spellStart"/>
      <w:r w:rsidRPr="000840EF">
        <w:rPr>
          <w:lang w:val="de-DE"/>
        </w:rPr>
        <w:t>apdraudējumi</w:t>
      </w:r>
      <w:proofErr w:type="spellEnd"/>
      <w:r w:rsidRPr="000840EF">
        <w:rPr>
          <w:lang w:val="de-DE"/>
        </w:rPr>
        <w:t xml:space="preserve"> </w:t>
      </w:r>
    </w:p>
    <w:p w:rsidRPr="000840EF" w:rsidR="00C41DF2" w:rsidRDefault="000E5F64" w14:paraId="3D1A6A5B" w14:textId="77777777">
      <w:pPr>
        <w:ind w:left="-5"/>
        <w:rPr>
          <w:lang w:val="de-DE"/>
        </w:rPr>
      </w:pPr>
      <w:proofErr w:type="spellStart"/>
      <w:r w:rsidRPr="000840EF">
        <w:rPr>
          <w:lang w:val="de-DE"/>
        </w:rPr>
        <w:t>Nesatur</w:t>
      </w:r>
      <w:proofErr w:type="spellEnd"/>
      <w:r w:rsidRPr="000840EF">
        <w:rPr>
          <w:lang w:val="de-DE"/>
        </w:rPr>
        <w:t xml:space="preserve"> PBT </w:t>
      </w:r>
      <w:proofErr w:type="spellStart"/>
      <w:r w:rsidRPr="000840EF">
        <w:rPr>
          <w:lang w:val="de-DE"/>
        </w:rPr>
        <w:t>un</w:t>
      </w:r>
      <w:proofErr w:type="spellEnd"/>
      <w:r w:rsidRPr="000840EF">
        <w:rPr>
          <w:lang w:val="de-DE"/>
        </w:rPr>
        <w:t>/</w:t>
      </w:r>
      <w:proofErr w:type="spellStart"/>
      <w:r w:rsidRPr="000840EF">
        <w:rPr>
          <w:lang w:val="de-DE"/>
        </w:rPr>
        <w:t>vai</w:t>
      </w:r>
      <w:proofErr w:type="spellEnd"/>
      <w:r w:rsidRPr="000840EF">
        <w:rPr>
          <w:lang w:val="de-DE"/>
        </w:rPr>
        <w:t xml:space="preserve"> </w:t>
      </w:r>
      <w:proofErr w:type="spellStart"/>
      <w:r w:rsidRPr="000840EF">
        <w:rPr>
          <w:lang w:val="de-DE"/>
        </w:rPr>
        <w:t>vPvB</w:t>
      </w:r>
      <w:proofErr w:type="spellEnd"/>
      <w:r w:rsidRPr="000840EF">
        <w:rPr>
          <w:lang w:val="de-DE"/>
        </w:rPr>
        <w:t xml:space="preserve"> </w:t>
      </w:r>
      <w:proofErr w:type="spellStart"/>
      <w:r w:rsidRPr="000840EF">
        <w:rPr>
          <w:lang w:val="de-DE"/>
        </w:rPr>
        <w:t>vielas</w:t>
      </w:r>
      <w:proofErr w:type="spellEnd"/>
      <w:r w:rsidRPr="000840EF">
        <w:rPr>
          <w:lang w:val="de-DE"/>
        </w:rPr>
        <w:t xml:space="preserve"> ≥ 0,1%, </w:t>
      </w:r>
      <w:proofErr w:type="spellStart"/>
      <w:r w:rsidRPr="000840EF">
        <w:rPr>
          <w:lang w:val="de-DE"/>
        </w:rPr>
        <w:t>kas</w:t>
      </w:r>
      <w:proofErr w:type="spellEnd"/>
      <w:r w:rsidRPr="000840EF">
        <w:rPr>
          <w:lang w:val="de-DE"/>
        </w:rPr>
        <w:t xml:space="preserve"> </w:t>
      </w:r>
      <w:proofErr w:type="spellStart"/>
      <w:r w:rsidRPr="000840EF">
        <w:rPr>
          <w:lang w:val="de-DE"/>
        </w:rPr>
        <w:t>novērtēti</w:t>
      </w:r>
      <w:proofErr w:type="spellEnd"/>
      <w:r w:rsidRPr="000840EF">
        <w:rPr>
          <w:lang w:val="de-DE"/>
        </w:rPr>
        <w:t xml:space="preserve"> </w:t>
      </w:r>
      <w:proofErr w:type="spellStart"/>
      <w:r w:rsidRPr="000840EF">
        <w:rPr>
          <w:lang w:val="de-DE"/>
        </w:rPr>
        <w:t>saskaņā</w:t>
      </w:r>
      <w:proofErr w:type="spellEnd"/>
      <w:r w:rsidRPr="000840EF">
        <w:rPr>
          <w:lang w:val="de-DE"/>
        </w:rPr>
        <w:t xml:space="preserve"> </w:t>
      </w:r>
      <w:proofErr w:type="spellStart"/>
      <w:r w:rsidRPr="000840EF">
        <w:rPr>
          <w:lang w:val="de-DE"/>
        </w:rPr>
        <w:t>ar</w:t>
      </w:r>
      <w:proofErr w:type="spellEnd"/>
      <w:r w:rsidRPr="000840EF">
        <w:rPr>
          <w:lang w:val="de-DE"/>
        </w:rPr>
        <w:t xml:space="preserve"> REACH XIII </w:t>
      </w:r>
      <w:proofErr w:type="spellStart"/>
      <w:r w:rsidRPr="000840EF">
        <w:rPr>
          <w:lang w:val="de-DE"/>
        </w:rPr>
        <w:t>pielikumu</w:t>
      </w:r>
      <w:proofErr w:type="spellEnd"/>
      <w:r w:rsidRPr="000840EF">
        <w:rPr>
          <w:lang w:val="de-DE"/>
        </w:rPr>
        <w:t xml:space="preserve"> </w:t>
      </w:r>
    </w:p>
    <w:p w:rsidRPr="000840EF" w:rsidR="00C41DF2" w:rsidRDefault="000E5F64" w14:paraId="396F01BF" w14:textId="77777777">
      <w:pPr>
        <w:spacing w:after="21" w:line="259" w:lineRule="auto"/>
        <w:ind w:left="0" w:firstLine="0"/>
        <w:rPr>
          <w:lang w:val="de-DE"/>
        </w:rPr>
      </w:pPr>
      <w:r w:rsidRPr="000840EF">
        <w:rPr>
          <w:lang w:val="de-DE"/>
        </w:rPr>
        <w:t xml:space="preserve"> </w:t>
      </w:r>
    </w:p>
    <w:p w:rsidRPr="000840EF" w:rsidR="00C41DF2" w:rsidRDefault="000E5F64" w14:paraId="72A2CA4F" w14:textId="77777777">
      <w:pPr>
        <w:ind w:left="-5"/>
        <w:rPr>
          <w:lang w:val="de-DE"/>
        </w:rPr>
      </w:pPr>
      <w:proofErr w:type="spellStart"/>
      <w:r w:rsidRPr="000840EF">
        <w:rPr>
          <w:lang w:val="de-DE"/>
        </w:rPr>
        <w:t>Maisījums</w:t>
      </w:r>
      <w:proofErr w:type="spellEnd"/>
      <w:r w:rsidRPr="000840EF">
        <w:rPr>
          <w:lang w:val="de-DE"/>
        </w:rPr>
        <w:t xml:space="preserve"> </w:t>
      </w:r>
      <w:proofErr w:type="spellStart"/>
      <w:r w:rsidRPr="000840EF">
        <w:rPr>
          <w:lang w:val="de-DE"/>
        </w:rPr>
        <w:t>nesatur</w:t>
      </w:r>
      <w:proofErr w:type="spellEnd"/>
      <w:r w:rsidRPr="000840EF">
        <w:rPr>
          <w:lang w:val="de-DE"/>
        </w:rPr>
        <w:t xml:space="preserve"> </w:t>
      </w:r>
      <w:proofErr w:type="spellStart"/>
      <w:r w:rsidRPr="000840EF">
        <w:rPr>
          <w:lang w:val="de-DE"/>
        </w:rPr>
        <w:t>vielu</w:t>
      </w:r>
      <w:proofErr w:type="spellEnd"/>
      <w:r w:rsidRPr="000840EF">
        <w:rPr>
          <w:lang w:val="de-DE"/>
        </w:rPr>
        <w:t>(-</w:t>
      </w:r>
      <w:proofErr w:type="spellStart"/>
      <w:r w:rsidRPr="000840EF">
        <w:rPr>
          <w:lang w:val="de-DE"/>
        </w:rPr>
        <w:t>as</w:t>
      </w:r>
      <w:proofErr w:type="spellEnd"/>
      <w:r w:rsidRPr="000840EF">
        <w:rPr>
          <w:lang w:val="de-DE"/>
        </w:rPr>
        <w:t xml:space="preserve">), </w:t>
      </w:r>
      <w:proofErr w:type="spellStart"/>
      <w:r w:rsidRPr="000840EF">
        <w:rPr>
          <w:lang w:val="de-DE"/>
        </w:rPr>
        <w:t>kas</w:t>
      </w:r>
      <w:proofErr w:type="spellEnd"/>
      <w:r w:rsidRPr="000840EF">
        <w:rPr>
          <w:lang w:val="de-DE"/>
        </w:rPr>
        <w:t xml:space="preserve"> </w:t>
      </w:r>
      <w:proofErr w:type="spellStart"/>
      <w:r w:rsidRPr="000840EF">
        <w:rPr>
          <w:lang w:val="de-DE"/>
        </w:rPr>
        <w:t>iekļauta</w:t>
      </w:r>
      <w:proofErr w:type="spellEnd"/>
      <w:r w:rsidRPr="000840EF">
        <w:rPr>
          <w:lang w:val="de-DE"/>
        </w:rPr>
        <w:t xml:space="preserve"> </w:t>
      </w:r>
      <w:proofErr w:type="spellStart"/>
      <w:r w:rsidRPr="000840EF">
        <w:rPr>
          <w:lang w:val="de-DE"/>
        </w:rPr>
        <w:t>saskaņā</w:t>
      </w:r>
      <w:proofErr w:type="spellEnd"/>
      <w:r w:rsidRPr="000840EF">
        <w:rPr>
          <w:lang w:val="de-DE"/>
        </w:rPr>
        <w:t xml:space="preserve"> </w:t>
      </w:r>
      <w:proofErr w:type="spellStart"/>
      <w:r w:rsidRPr="000840EF">
        <w:rPr>
          <w:lang w:val="de-DE"/>
        </w:rPr>
        <w:t>ar</w:t>
      </w:r>
      <w:proofErr w:type="spellEnd"/>
      <w:r w:rsidRPr="000840EF">
        <w:rPr>
          <w:lang w:val="de-DE"/>
        </w:rPr>
        <w:t xml:space="preserve"> REACH 59. panta 1. </w:t>
      </w:r>
      <w:proofErr w:type="spellStart"/>
      <w:r w:rsidRPr="000840EF">
        <w:rPr>
          <w:lang w:val="de-DE"/>
        </w:rPr>
        <w:t>punktu</w:t>
      </w:r>
      <w:proofErr w:type="spellEnd"/>
      <w:r w:rsidRPr="000840EF">
        <w:rPr>
          <w:lang w:val="de-DE"/>
        </w:rPr>
        <w:t xml:space="preserve"> </w:t>
      </w:r>
      <w:proofErr w:type="spellStart"/>
      <w:r w:rsidRPr="000840EF">
        <w:rPr>
          <w:lang w:val="de-DE"/>
        </w:rPr>
        <w:t>izveidotajā</w:t>
      </w:r>
      <w:proofErr w:type="spellEnd"/>
      <w:r w:rsidRPr="000840EF">
        <w:rPr>
          <w:lang w:val="de-DE"/>
        </w:rPr>
        <w:t xml:space="preserve"> </w:t>
      </w:r>
      <w:proofErr w:type="spellStart"/>
      <w:r w:rsidRPr="000840EF">
        <w:rPr>
          <w:lang w:val="de-DE"/>
        </w:rPr>
        <w:t>sarakstā</w:t>
      </w:r>
      <w:proofErr w:type="spellEnd"/>
      <w:r w:rsidRPr="000840EF">
        <w:rPr>
          <w:lang w:val="de-DE"/>
        </w:rPr>
        <w:t xml:space="preserve">, </w:t>
      </w:r>
      <w:proofErr w:type="spellStart"/>
      <w:r w:rsidRPr="000840EF">
        <w:rPr>
          <w:lang w:val="de-DE"/>
        </w:rPr>
        <w:t>jo</w:t>
      </w:r>
      <w:proofErr w:type="spellEnd"/>
      <w:r w:rsidRPr="000840EF">
        <w:rPr>
          <w:lang w:val="de-DE"/>
        </w:rPr>
        <w:t xml:space="preserve"> </w:t>
      </w:r>
      <w:proofErr w:type="spellStart"/>
      <w:r w:rsidRPr="000840EF">
        <w:rPr>
          <w:lang w:val="de-DE"/>
        </w:rPr>
        <w:t>tai</w:t>
      </w:r>
      <w:proofErr w:type="spellEnd"/>
      <w:r w:rsidRPr="000840EF">
        <w:rPr>
          <w:lang w:val="de-DE"/>
        </w:rPr>
        <w:t xml:space="preserve"> </w:t>
      </w:r>
      <w:proofErr w:type="spellStart"/>
      <w:r w:rsidRPr="000840EF">
        <w:rPr>
          <w:lang w:val="de-DE"/>
        </w:rPr>
        <w:t>piemīt</w:t>
      </w:r>
      <w:proofErr w:type="spellEnd"/>
      <w:r w:rsidRPr="000840EF">
        <w:rPr>
          <w:lang w:val="de-DE"/>
        </w:rPr>
        <w:t xml:space="preserve"> </w:t>
      </w:r>
      <w:proofErr w:type="spellStart"/>
      <w:r w:rsidRPr="000840EF">
        <w:rPr>
          <w:lang w:val="de-DE"/>
        </w:rPr>
        <w:t>endokrīni</w:t>
      </w:r>
      <w:proofErr w:type="spellEnd"/>
      <w:r w:rsidRPr="000840EF">
        <w:rPr>
          <w:lang w:val="de-DE"/>
        </w:rPr>
        <w:t xml:space="preserve"> </w:t>
      </w:r>
      <w:proofErr w:type="spellStart"/>
      <w:r w:rsidRPr="000840EF">
        <w:rPr>
          <w:lang w:val="de-DE"/>
        </w:rPr>
        <w:t>disruptīvas</w:t>
      </w:r>
      <w:proofErr w:type="spellEnd"/>
      <w:r w:rsidRPr="000840EF">
        <w:rPr>
          <w:lang w:val="de-DE"/>
        </w:rPr>
        <w:t xml:space="preserve"> </w:t>
      </w:r>
      <w:proofErr w:type="spellStart"/>
      <w:r w:rsidRPr="000840EF">
        <w:rPr>
          <w:lang w:val="de-DE"/>
        </w:rPr>
        <w:t>īpašības</w:t>
      </w:r>
      <w:proofErr w:type="spellEnd"/>
      <w:r w:rsidRPr="000840EF">
        <w:rPr>
          <w:lang w:val="de-DE"/>
        </w:rPr>
        <w:t xml:space="preserve">, </w:t>
      </w:r>
      <w:proofErr w:type="spellStart"/>
      <w:r w:rsidRPr="000840EF">
        <w:rPr>
          <w:lang w:val="de-DE"/>
        </w:rPr>
        <w:t>vai</w:t>
      </w:r>
      <w:proofErr w:type="spellEnd"/>
      <w:r w:rsidRPr="000840EF">
        <w:rPr>
          <w:lang w:val="de-DE"/>
        </w:rPr>
        <w:t xml:space="preserve"> </w:t>
      </w:r>
      <w:proofErr w:type="spellStart"/>
      <w:r w:rsidRPr="000840EF">
        <w:rPr>
          <w:lang w:val="de-DE"/>
        </w:rPr>
        <w:t>arī</w:t>
      </w:r>
      <w:proofErr w:type="spellEnd"/>
      <w:r w:rsidRPr="000840EF">
        <w:rPr>
          <w:lang w:val="de-DE"/>
        </w:rPr>
        <w:t xml:space="preserve"> </w:t>
      </w:r>
      <w:proofErr w:type="spellStart"/>
      <w:r w:rsidRPr="000840EF">
        <w:rPr>
          <w:lang w:val="de-DE"/>
        </w:rPr>
        <w:t>viela</w:t>
      </w:r>
      <w:proofErr w:type="spellEnd"/>
      <w:r w:rsidRPr="000840EF">
        <w:rPr>
          <w:lang w:val="de-DE"/>
        </w:rPr>
        <w:t>(-</w:t>
      </w:r>
      <w:proofErr w:type="spellStart"/>
      <w:r w:rsidRPr="000840EF">
        <w:rPr>
          <w:lang w:val="de-DE"/>
        </w:rPr>
        <w:t>as</w:t>
      </w:r>
      <w:proofErr w:type="spellEnd"/>
      <w:r w:rsidRPr="000840EF">
        <w:rPr>
          <w:lang w:val="de-DE"/>
        </w:rPr>
        <w:t xml:space="preserve">) </w:t>
      </w:r>
      <w:proofErr w:type="spellStart"/>
      <w:r w:rsidRPr="000840EF">
        <w:rPr>
          <w:lang w:val="de-DE"/>
        </w:rPr>
        <w:t>nav</w:t>
      </w:r>
      <w:proofErr w:type="spellEnd"/>
      <w:r w:rsidRPr="000840EF">
        <w:rPr>
          <w:lang w:val="de-DE"/>
        </w:rPr>
        <w:t xml:space="preserve"> </w:t>
      </w:r>
      <w:proofErr w:type="spellStart"/>
      <w:r w:rsidRPr="000840EF">
        <w:rPr>
          <w:lang w:val="de-DE"/>
        </w:rPr>
        <w:t>atzīta</w:t>
      </w:r>
      <w:proofErr w:type="spellEnd"/>
      <w:r w:rsidRPr="000840EF">
        <w:rPr>
          <w:lang w:val="de-DE"/>
        </w:rPr>
        <w:t>(-</w:t>
      </w:r>
      <w:proofErr w:type="spellStart"/>
      <w:r w:rsidRPr="000840EF">
        <w:rPr>
          <w:lang w:val="de-DE"/>
        </w:rPr>
        <w:t>as</w:t>
      </w:r>
      <w:proofErr w:type="spellEnd"/>
      <w:r w:rsidRPr="000840EF">
        <w:rPr>
          <w:lang w:val="de-DE"/>
        </w:rPr>
        <w:t xml:space="preserve">) par </w:t>
      </w:r>
      <w:proofErr w:type="spellStart"/>
      <w:r w:rsidRPr="000840EF">
        <w:rPr>
          <w:lang w:val="de-DE"/>
        </w:rPr>
        <w:t>tādu</w:t>
      </w:r>
      <w:proofErr w:type="spellEnd"/>
      <w:r w:rsidRPr="000840EF">
        <w:rPr>
          <w:lang w:val="de-DE"/>
        </w:rPr>
        <w:t>(-</w:t>
      </w:r>
      <w:proofErr w:type="spellStart"/>
      <w:r w:rsidRPr="000840EF">
        <w:rPr>
          <w:lang w:val="de-DE"/>
        </w:rPr>
        <w:t>ām</w:t>
      </w:r>
      <w:proofErr w:type="spellEnd"/>
      <w:r w:rsidRPr="000840EF">
        <w:rPr>
          <w:lang w:val="de-DE"/>
        </w:rPr>
        <w:t xml:space="preserve">), kam </w:t>
      </w:r>
      <w:proofErr w:type="spellStart"/>
      <w:r w:rsidRPr="000840EF">
        <w:rPr>
          <w:lang w:val="de-DE"/>
        </w:rPr>
        <w:t>piemīt</w:t>
      </w:r>
      <w:proofErr w:type="spellEnd"/>
      <w:r w:rsidRPr="000840EF">
        <w:rPr>
          <w:lang w:val="de-DE"/>
        </w:rPr>
        <w:t xml:space="preserve"> </w:t>
      </w:r>
      <w:proofErr w:type="spellStart"/>
      <w:r w:rsidRPr="000840EF">
        <w:rPr>
          <w:lang w:val="de-DE"/>
        </w:rPr>
        <w:t>endokrīni</w:t>
      </w:r>
      <w:proofErr w:type="spellEnd"/>
      <w:r w:rsidRPr="000840EF">
        <w:rPr>
          <w:lang w:val="de-DE"/>
        </w:rPr>
        <w:t xml:space="preserve"> </w:t>
      </w:r>
      <w:proofErr w:type="spellStart"/>
      <w:r w:rsidRPr="000840EF">
        <w:rPr>
          <w:lang w:val="de-DE"/>
        </w:rPr>
        <w:t>disruptīvas</w:t>
      </w:r>
      <w:proofErr w:type="spellEnd"/>
      <w:r w:rsidRPr="000840EF">
        <w:rPr>
          <w:lang w:val="de-DE"/>
        </w:rPr>
        <w:t xml:space="preserve"> </w:t>
      </w:r>
      <w:proofErr w:type="spellStart"/>
      <w:r w:rsidRPr="000840EF">
        <w:rPr>
          <w:lang w:val="de-DE"/>
        </w:rPr>
        <w:t>īpašības</w:t>
      </w:r>
      <w:proofErr w:type="spellEnd"/>
      <w:r w:rsidRPr="000840EF">
        <w:rPr>
          <w:lang w:val="de-DE"/>
        </w:rPr>
        <w:t xml:space="preserve"> </w:t>
      </w:r>
      <w:proofErr w:type="spellStart"/>
      <w:r w:rsidRPr="000840EF">
        <w:rPr>
          <w:lang w:val="de-DE"/>
        </w:rPr>
        <w:t>saskaņā</w:t>
      </w:r>
      <w:proofErr w:type="spellEnd"/>
      <w:r w:rsidRPr="000840EF">
        <w:rPr>
          <w:lang w:val="de-DE"/>
        </w:rPr>
        <w:t xml:space="preserve"> </w:t>
      </w:r>
      <w:proofErr w:type="spellStart"/>
      <w:r w:rsidRPr="000840EF">
        <w:rPr>
          <w:lang w:val="de-DE"/>
        </w:rPr>
        <w:t>ar</w:t>
      </w:r>
      <w:proofErr w:type="spellEnd"/>
      <w:r w:rsidRPr="000840EF">
        <w:rPr>
          <w:lang w:val="de-DE"/>
        </w:rPr>
        <w:t xml:space="preserve"> </w:t>
      </w:r>
      <w:proofErr w:type="spellStart"/>
      <w:r w:rsidRPr="000840EF">
        <w:rPr>
          <w:lang w:val="de-DE"/>
        </w:rPr>
        <w:t>Komisijas</w:t>
      </w:r>
      <w:proofErr w:type="spellEnd"/>
      <w:r w:rsidRPr="000840EF">
        <w:rPr>
          <w:lang w:val="de-DE"/>
        </w:rPr>
        <w:t xml:space="preserve"> </w:t>
      </w:r>
      <w:proofErr w:type="spellStart"/>
      <w:r w:rsidRPr="000840EF">
        <w:rPr>
          <w:lang w:val="de-DE"/>
        </w:rPr>
        <w:t>noteiktajiem</w:t>
      </w:r>
      <w:proofErr w:type="spellEnd"/>
      <w:r w:rsidRPr="000840EF">
        <w:rPr>
          <w:lang w:val="de-DE"/>
        </w:rPr>
        <w:t xml:space="preserve"> </w:t>
      </w:r>
      <w:proofErr w:type="spellStart"/>
      <w:r w:rsidRPr="000840EF">
        <w:rPr>
          <w:lang w:val="de-DE"/>
        </w:rPr>
        <w:t>kritērijiem</w:t>
      </w:r>
      <w:proofErr w:type="spellEnd"/>
      <w:r w:rsidRPr="000840EF">
        <w:rPr>
          <w:lang w:val="de-DE"/>
        </w:rPr>
        <w:t xml:space="preserve"> </w:t>
      </w:r>
    </w:p>
    <w:p w:rsidRPr="000840EF" w:rsidR="00C41DF2" w:rsidP="000840EF" w:rsidRDefault="000E5F64" w14:paraId="0961CDE0" w14:textId="1D491B52">
      <w:pPr>
        <w:ind w:left="-5"/>
        <w:rPr>
          <w:lang w:val="de-DE"/>
        </w:rPr>
      </w:pPr>
      <w:proofErr w:type="spellStart"/>
      <w:r w:rsidRPr="000840EF">
        <w:rPr>
          <w:lang w:val="de-DE"/>
        </w:rPr>
        <w:t>Deleģētā</w:t>
      </w:r>
      <w:proofErr w:type="spellEnd"/>
      <w:r w:rsidRPr="000840EF">
        <w:rPr>
          <w:lang w:val="de-DE"/>
        </w:rPr>
        <w:t xml:space="preserve"> </w:t>
      </w:r>
      <w:proofErr w:type="spellStart"/>
      <w:r w:rsidRPr="000840EF">
        <w:rPr>
          <w:lang w:val="de-DE"/>
        </w:rPr>
        <w:t>regula</w:t>
      </w:r>
      <w:proofErr w:type="spellEnd"/>
      <w:r w:rsidRPr="000840EF">
        <w:rPr>
          <w:lang w:val="de-DE"/>
        </w:rPr>
        <w:t xml:space="preserve"> (ES) 2017/2100 </w:t>
      </w:r>
      <w:proofErr w:type="spellStart"/>
      <w:r w:rsidRPr="000840EF">
        <w:rPr>
          <w:lang w:val="de-DE"/>
        </w:rPr>
        <w:t>vai</w:t>
      </w:r>
      <w:proofErr w:type="spellEnd"/>
      <w:r w:rsidRPr="000840EF">
        <w:rPr>
          <w:lang w:val="de-DE"/>
        </w:rPr>
        <w:t xml:space="preserve"> </w:t>
      </w:r>
      <w:proofErr w:type="spellStart"/>
      <w:r w:rsidRPr="000840EF">
        <w:rPr>
          <w:lang w:val="de-DE"/>
        </w:rPr>
        <w:t>Komisijas</w:t>
      </w:r>
      <w:proofErr w:type="spellEnd"/>
      <w:r w:rsidRPr="000840EF">
        <w:rPr>
          <w:lang w:val="de-DE"/>
        </w:rPr>
        <w:t xml:space="preserve"> Regula (ES) 2018/605, ja </w:t>
      </w:r>
      <w:proofErr w:type="spellStart"/>
      <w:r w:rsidRPr="000840EF">
        <w:rPr>
          <w:lang w:val="de-DE"/>
        </w:rPr>
        <w:t>koncentrācija</w:t>
      </w:r>
      <w:proofErr w:type="spellEnd"/>
      <w:r w:rsidRPr="000840EF">
        <w:rPr>
          <w:lang w:val="de-DE"/>
        </w:rPr>
        <w:t xml:space="preserve"> </w:t>
      </w:r>
      <w:proofErr w:type="spellStart"/>
      <w:r w:rsidRPr="000840EF">
        <w:rPr>
          <w:lang w:val="de-DE"/>
        </w:rPr>
        <w:t>ir</w:t>
      </w:r>
      <w:proofErr w:type="spellEnd"/>
      <w:r w:rsidRPr="000840EF">
        <w:rPr>
          <w:lang w:val="de-DE"/>
        </w:rPr>
        <w:t xml:space="preserve"> </w:t>
      </w:r>
      <w:proofErr w:type="spellStart"/>
      <w:r w:rsidRPr="000840EF">
        <w:rPr>
          <w:lang w:val="de-DE"/>
        </w:rPr>
        <w:t>vienāda</w:t>
      </w:r>
      <w:proofErr w:type="spellEnd"/>
      <w:r w:rsidRPr="000840EF">
        <w:rPr>
          <w:lang w:val="de-DE"/>
        </w:rPr>
        <w:t xml:space="preserve"> </w:t>
      </w:r>
      <w:proofErr w:type="spellStart"/>
      <w:r w:rsidRPr="000840EF">
        <w:rPr>
          <w:lang w:val="de-DE"/>
        </w:rPr>
        <w:t>ar</w:t>
      </w:r>
      <w:proofErr w:type="spellEnd"/>
      <w:r w:rsidRPr="000840EF">
        <w:rPr>
          <w:lang w:val="de-DE"/>
        </w:rPr>
        <w:t xml:space="preserve"> </w:t>
      </w:r>
      <w:proofErr w:type="spellStart"/>
      <w:r w:rsidRPr="000840EF">
        <w:rPr>
          <w:lang w:val="de-DE"/>
        </w:rPr>
        <w:t>vai</w:t>
      </w:r>
      <w:proofErr w:type="spellEnd"/>
      <w:r w:rsidRPr="000840EF">
        <w:rPr>
          <w:lang w:val="de-DE"/>
        </w:rPr>
        <w:t xml:space="preserve"> </w:t>
      </w:r>
      <w:proofErr w:type="spellStart"/>
      <w:r w:rsidRPr="000840EF">
        <w:rPr>
          <w:lang w:val="de-DE"/>
        </w:rPr>
        <w:t>lielāka</w:t>
      </w:r>
      <w:proofErr w:type="spellEnd"/>
      <w:r w:rsidRPr="000840EF">
        <w:rPr>
          <w:lang w:val="de-DE"/>
        </w:rPr>
        <w:t xml:space="preserve"> par 0,1 % </w:t>
      </w:r>
    </w:p>
    <w:p w:rsidRPr="000840EF" w:rsidR="00C41DF2" w:rsidRDefault="000E5F64" w14:paraId="0823CA5E" w14:textId="77777777">
      <w:pPr>
        <w:pStyle w:val="Heading1"/>
        <w:ind w:left="24"/>
        <w:rPr>
          <w:lang w:val="de-DE"/>
        </w:rPr>
      </w:pPr>
      <w:r w:rsidRPr="000840EF">
        <w:rPr>
          <w:lang w:val="de-DE"/>
        </w:rPr>
        <w:t xml:space="preserve">3. IEDAĻA: </w:t>
      </w:r>
      <w:proofErr w:type="spellStart"/>
      <w:r w:rsidRPr="000840EF">
        <w:rPr>
          <w:lang w:val="de-DE"/>
        </w:rPr>
        <w:t>Sastāvs</w:t>
      </w:r>
      <w:proofErr w:type="spellEnd"/>
      <w:r w:rsidRPr="000840EF">
        <w:rPr>
          <w:lang w:val="de-DE"/>
        </w:rPr>
        <w:t>/</w:t>
      </w:r>
      <w:proofErr w:type="spellStart"/>
      <w:r w:rsidRPr="000840EF">
        <w:rPr>
          <w:lang w:val="de-DE"/>
        </w:rPr>
        <w:t>informācija</w:t>
      </w:r>
      <w:proofErr w:type="spellEnd"/>
      <w:r w:rsidRPr="000840EF">
        <w:rPr>
          <w:lang w:val="de-DE"/>
        </w:rPr>
        <w:t xml:space="preserve"> par </w:t>
      </w:r>
      <w:proofErr w:type="spellStart"/>
      <w:r w:rsidRPr="000840EF">
        <w:rPr>
          <w:lang w:val="de-DE"/>
        </w:rPr>
        <w:t>sastāvdaļām</w:t>
      </w:r>
      <w:proofErr w:type="spellEnd"/>
      <w:r w:rsidRPr="000840EF">
        <w:rPr>
          <w:lang w:val="de-DE"/>
        </w:rPr>
        <w:t xml:space="preserve"> </w:t>
      </w:r>
    </w:p>
    <w:p w:rsidRPr="000840EF" w:rsidR="00C41DF2" w:rsidRDefault="000E5F64" w14:paraId="60173045" w14:textId="77777777">
      <w:pPr>
        <w:pStyle w:val="Heading2"/>
        <w:ind w:left="24"/>
        <w:rPr>
          <w:lang w:val="de-DE"/>
        </w:rPr>
      </w:pPr>
      <w:r w:rsidRPr="000840EF">
        <w:rPr>
          <w:lang w:val="de-DE"/>
        </w:rPr>
        <w:t xml:space="preserve">3.2. </w:t>
      </w:r>
      <w:proofErr w:type="spellStart"/>
      <w:r w:rsidRPr="000840EF">
        <w:rPr>
          <w:lang w:val="de-DE"/>
        </w:rPr>
        <w:t>Maisījumi</w:t>
      </w:r>
      <w:proofErr w:type="spellEnd"/>
      <w:r w:rsidRPr="000840EF">
        <w:rPr>
          <w:lang w:val="de-DE"/>
        </w:rPr>
        <w:t xml:space="preserve"> </w:t>
      </w:r>
    </w:p>
    <w:p w:rsidRPr="000840EF" w:rsidR="00C41DF2" w:rsidRDefault="000E5F64" w14:paraId="74A3A2C7" w14:textId="77777777">
      <w:pPr>
        <w:spacing w:after="192"/>
        <w:ind w:left="-5"/>
        <w:rPr>
          <w:lang w:val="de-DE"/>
        </w:rPr>
      </w:pPr>
      <w:r>
        <w:rPr>
          <w:rFonts w:ascii="Calibri" w:hAnsi="Calibri" w:eastAsia="Calibri" w:cs="Calibri"/>
          <w:noProof/>
          <w:sz w:val="22"/>
        </w:rPr>
        <mc:AlternateContent>
          <mc:Choice Requires="wpg">
            <w:drawing>
              <wp:anchor distT="0" distB="0" distL="114300" distR="114300" simplePos="0" relativeHeight="251659264" behindDoc="0" locked="0" layoutInCell="1" allowOverlap="1" wp14:anchorId="1F979B7A" wp14:editId="163466E6">
                <wp:simplePos x="0" y="0"/>
                <wp:positionH relativeFrom="page">
                  <wp:posOffset>457200</wp:posOffset>
                </wp:positionH>
                <wp:positionV relativeFrom="page">
                  <wp:posOffset>10084307</wp:posOffset>
                </wp:positionV>
                <wp:extent cx="6661404" cy="6097"/>
                <wp:effectExtent l="0" t="0" r="0" b="0"/>
                <wp:wrapTopAndBottom/>
                <wp:docPr id="33545" name="Group 33545"/>
                <wp:cNvGraphicFramePr/>
                <a:graphic xmlns:a="http://schemas.openxmlformats.org/drawingml/2006/main">
                  <a:graphicData uri="http://schemas.microsoft.com/office/word/2010/wordprocessingGroup">
                    <wpg:wgp>
                      <wpg:cNvGrpSpPr/>
                      <wpg:grpSpPr>
                        <a:xfrm>
                          <a:off x="0" y="0"/>
                          <a:ext cx="6661404" cy="6097"/>
                          <a:chOff x="0" y="0"/>
                          <a:chExt cx="6661404" cy="6097"/>
                        </a:xfrm>
                      </wpg:grpSpPr>
                      <wps:wsp>
                        <wps:cNvPr id="42199" name="Shape 42199"/>
                        <wps:cNvSpPr/>
                        <wps:spPr>
                          <a:xfrm>
                            <a:off x="0" y="0"/>
                            <a:ext cx="2233295" cy="9144"/>
                          </a:xfrm>
                          <a:custGeom>
                            <a:avLst/>
                            <a:gdLst/>
                            <a:ahLst/>
                            <a:cxnLst/>
                            <a:rect l="0" t="0" r="0" b="0"/>
                            <a:pathLst>
                              <a:path w="2233295" h="9144">
                                <a:moveTo>
                                  <a:pt x="0" y="0"/>
                                </a:moveTo>
                                <a:lnTo>
                                  <a:pt x="2233295" y="0"/>
                                </a:lnTo>
                                <a:lnTo>
                                  <a:pt x="22332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0" name="Shape 42200"/>
                        <wps:cNvSpPr/>
                        <wps:spPr>
                          <a:xfrm>
                            <a:off x="22332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1" name="Shape 42201"/>
                        <wps:cNvSpPr/>
                        <wps:spPr>
                          <a:xfrm>
                            <a:off x="2239391" y="0"/>
                            <a:ext cx="2188718" cy="9144"/>
                          </a:xfrm>
                          <a:custGeom>
                            <a:avLst/>
                            <a:gdLst/>
                            <a:ahLst/>
                            <a:cxnLst/>
                            <a:rect l="0" t="0" r="0" b="0"/>
                            <a:pathLst>
                              <a:path w="2188718" h="9144">
                                <a:moveTo>
                                  <a:pt x="0" y="0"/>
                                </a:moveTo>
                                <a:lnTo>
                                  <a:pt x="2188718" y="0"/>
                                </a:lnTo>
                                <a:lnTo>
                                  <a:pt x="21887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2" name="Shape 42202"/>
                        <wps:cNvSpPr/>
                        <wps:spPr>
                          <a:xfrm>
                            <a:off x="44281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03" name="Shape 42203"/>
                        <wps:cNvSpPr/>
                        <wps:spPr>
                          <a:xfrm>
                            <a:off x="4434205" y="0"/>
                            <a:ext cx="2227199" cy="9144"/>
                          </a:xfrm>
                          <a:custGeom>
                            <a:avLst/>
                            <a:gdLst/>
                            <a:ahLst/>
                            <a:cxnLst/>
                            <a:rect l="0" t="0" r="0" b="0"/>
                            <a:pathLst>
                              <a:path w="2227199" h="9144">
                                <a:moveTo>
                                  <a:pt x="0" y="0"/>
                                </a:moveTo>
                                <a:lnTo>
                                  <a:pt x="2227199" y="0"/>
                                </a:lnTo>
                                <a:lnTo>
                                  <a:pt x="22271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pic="http://schemas.openxmlformats.org/drawingml/2006/picture">
            <w:pict w14:anchorId="20C276FF">
              <v:group id="Group 33545" style="width:524.52pt;height:0.480042pt;position:absolute;mso-position-horizontal-relative:page;mso-position-horizontal:absolute;margin-left:36pt;mso-position-vertical-relative:page;margin-top:794.04pt;" coordsize="66614,60">
                <v:shape id="Shape 42204" style="position:absolute;width:22332;height:91;left:0;top:0;" coordsize="2233295,9144" path="m0,0l2233295,0l2233295,9144l0,9144l0,0">
                  <v:stroke on="false" weight="0pt" color="#000000" opacity="0" miterlimit="10" joinstyle="miter" endcap="flat"/>
                  <v:fill on="true" color="#000000"/>
                </v:shape>
                <v:shape id="Shape 42205" style="position:absolute;width:91;height:91;left:22332;top:0;" coordsize="9144,9144" path="m0,0l9144,0l9144,9144l0,9144l0,0">
                  <v:stroke on="false" weight="0pt" color="#000000" opacity="0" miterlimit="10" joinstyle="miter" endcap="flat"/>
                  <v:fill on="true" color="#000000"/>
                </v:shape>
                <v:shape id="Shape 42206" style="position:absolute;width:21887;height:91;left:22393;top:0;" coordsize="2188718,9144" path="m0,0l2188718,0l2188718,9144l0,9144l0,0">
                  <v:stroke on="false" weight="0pt" color="#000000" opacity="0" miterlimit="10" joinstyle="miter" endcap="flat"/>
                  <v:fill on="true" color="#000000"/>
                </v:shape>
                <v:shape id="Shape 42207" style="position:absolute;width:91;height:91;left:44281;top:0;" coordsize="9144,9144" path="m0,0l9144,0l9144,9144l0,9144l0,0">
                  <v:stroke on="false" weight="0pt" color="#000000" opacity="0" miterlimit="10" joinstyle="miter" endcap="flat"/>
                  <v:fill on="true" color="#000000"/>
                </v:shape>
                <v:shape id="Shape 42208" style="position:absolute;width:22271;height:91;left:44342;top:0;" coordsize="2227199,9144" path="m0,0l2227199,0l2227199,9144l0,9144l0,0">
                  <v:stroke on="false" weight="0pt" color="#000000" opacity="0" miterlimit="10" joinstyle="miter" endcap="flat"/>
                  <v:fill on="true" color="#000000"/>
                </v:shape>
                <w10:wrap type="topAndBottom"/>
              </v:group>
            </w:pict>
          </mc:Fallback>
        </mc:AlternateContent>
      </w:r>
      <w:proofErr w:type="spellStart"/>
      <w:r w:rsidRPr="000840EF">
        <w:rPr>
          <w:lang w:val="de-DE"/>
        </w:rPr>
        <w:t>Šis</w:t>
      </w:r>
      <w:proofErr w:type="spellEnd"/>
      <w:r w:rsidRPr="000840EF">
        <w:rPr>
          <w:lang w:val="de-DE"/>
        </w:rPr>
        <w:t xml:space="preserve"> </w:t>
      </w:r>
      <w:proofErr w:type="spellStart"/>
      <w:r w:rsidRPr="000840EF">
        <w:rPr>
          <w:lang w:val="de-DE"/>
        </w:rPr>
        <w:t>maisījums</w:t>
      </w:r>
      <w:proofErr w:type="spellEnd"/>
      <w:r w:rsidRPr="000840EF">
        <w:rPr>
          <w:lang w:val="de-DE"/>
        </w:rPr>
        <w:t xml:space="preserve"> </w:t>
      </w:r>
      <w:proofErr w:type="spellStart"/>
      <w:r w:rsidRPr="000840EF">
        <w:rPr>
          <w:lang w:val="de-DE"/>
        </w:rPr>
        <w:t>nesatur</w:t>
      </w:r>
      <w:proofErr w:type="spellEnd"/>
      <w:r w:rsidRPr="000840EF">
        <w:rPr>
          <w:lang w:val="de-DE"/>
        </w:rPr>
        <w:t xml:space="preserve"> </w:t>
      </w:r>
      <w:proofErr w:type="spellStart"/>
      <w:r w:rsidRPr="000840EF">
        <w:rPr>
          <w:lang w:val="de-DE"/>
        </w:rPr>
        <w:t>vielas</w:t>
      </w:r>
      <w:proofErr w:type="spellEnd"/>
      <w:r w:rsidRPr="000840EF">
        <w:rPr>
          <w:lang w:val="de-DE"/>
        </w:rPr>
        <w:t xml:space="preserve">, </w:t>
      </w:r>
      <w:proofErr w:type="spellStart"/>
      <w:r w:rsidRPr="000840EF">
        <w:rPr>
          <w:lang w:val="de-DE"/>
        </w:rPr>
        <w:t>kas</w:t>
      </w:r>
      <w:proofErr w:type="spellEnd"/>
      <w:r w:rsidRPr="000840EF">
        <w:rPr>
          <w:lang w:val="de-DE"/>
        </w:rPr>
        <w:t xml:space="preserve"> </w:t>
      </w:r>
      <w:proofErr w:type="spellStart"/>
      <w:r w:rsidRPr="000840EF">
        <w:rPr>
          <w:lang w:val="de-DE"/>
        </w:rPr>
        <w:t>jānorāda</w:t>
      </w:r>
      <w:proofErr w:type="spellEnd"/>
      <w:r w:rsidRPr="000840EF">
        <w:rPr>
          <w:lang w:val="de-DE"/>
        </w:rPr>
        <w:t xml:space="preserve"> </w:t>
      </w:r>
      <w:proofErr w:type="spellStart"/>
      <w:r w:rsidRPr="000840EF">
        <w:rPr>
          <w:lang w:val="de-DE"/>
        </w:rPr>
        <w:t>saskaņā</w:t>
      </w:r>
      <w:proofErr w:type="spellEnd"/>
      <w:r w:rsidRPr="000840EF">
        <w:rPr>
          <w:lang w:val="de-DE"/>
        </w:rPr>
        <w:t xml:space="preserve"> </w:t>
      </w:r>
      <w:proofErr w:type="spellStart"/>
      <w:r w:rsidRPr="000840EF">
        <w:rPr>
          <w:lang w:val="de-DE"/>
        </w:rPr>
        <w:t>ar</w:t>
      </w:r>
      <w:proofErr w:type="spellEnd"/>
      <w:r w:rsidRPr="000840EF">
        <w:rPr>
          <w:lang w:val="de-DE"/>
        </w:rPr>
        <w:t xml:space="preserve"> REACH </w:t>
      </w:r>
      <w:proofErr w:type="spellStart"/>
      <w:r w:rsidRPr="000840EF">
        <w:rPr>
          <w:lang w:val="de-DE"/>
        </w:rPr>
        <w:t>regulas</w:t>
      </w:r>
      <w:proofErr w:type="spellEnd"/>
      <w:r w:rsidRPr="000840EF">
        <w:rPr>
          <w:lang w:val="de-DE"/>
        </w:rPr>
        <w:t xml:space="preserve"> II </w:t>
      </w:r>
      <w:proofErr w:type="spellStart"/>
      <w:r w:rsidRPr="000840EF">
        <w:rPr>
          <w:lang w:val="de-DE"/>
        </w:rPr>
        <w:t>pielikuma</w:t>
      </w:r>
      <w:proofErr w:type="spellEnd"/>
      <w:r w:rsidRPr="000840EF">
        <w:rPr>
          <w:lang w:val="de-DE"/>
        </w:rPr>
        <w:t xml:space="preserve"> 3.2. </w:t>
      </w:r>
      <w:proofErr w:type="spellStart"/>
      <w:r w:rsidRPr="000840EF">
        <w:rPr>
          <w:lang w:val="de-DE"/>
        </w:rPr>
        <w:t>iedaļas</w:t>
      </w:r>
      <w:proofErr w:type="spellEnd"/>
      <w:r w:rsidRPr="000840EF">
        <w:rPr>
          <w:lang w:val="de-DE"/>
        </w:rPr>
        <w:t xml:space="preserve"> </w:t>
      </w:r>
      <w:proofErr w:type="spellStart"/>
      <w:r w:rsidRPr="000840EF">
        <w:rPr>
          <w:lang w:val="de-DE"/>
        </w:rPr>
        <w:t>kritērijiem</w:t>
      </w:r>
      <w:proofErr w:type="spellEnd"/>
      <w:r w:rsidRPr="000840EF">
        <w:rPr>
          <w:lang w:val="de-DE"/>
        </w:rPr>
        <w:t xml:space="preserve"> </w:t>
      </w:r>
    </w:p>
    <w:tbl>
      <w:tblPr>
        <w:tblStyle w:val="TableGrid"/>
        <w:tblW w:w="10507" w:type="dxa"/>
        <w:tblInd w:w="-5" w:type="dxa"/>
        <w:tblCellMar>
          <w:top w:w="21" w:type="dxa"/>
          <w:bottom w:w="21" w:type="dxa"/>
          <w:right w:w="115" w:type="dxa"/>
        </w:tblCellMar>
        <w:tblLook w:val="04A0" w:firstRow="1" w:lastRow="0" w:firstColumn="1" w:lastColumn="0" w:noHBand="0" w:noVBand="1"/>
      </w:tblPr>
      <w:tblGrid>
        <w:gridCol w:w="3810"/>
        <w:gridCol w:w="6697"/>
      </w:tblGrid>
      <w:tr w:rsidR="00C41DF2" w14:paraId="44C35512" w14:textId="77777777">
        <w:trPr>
          <w:trHeight w:val="360"/>
        </w:trPr>
        <w:tc>
          <w:tcPr>
            <w:tcW w:w="3810" w:type="dxa"/>
            <w:tcBorders>
              <w:top w:val="nil"/>
              <w:left w:val="nil"/>
              <w:bottom w:val="nil"/>
              <w:right w:val="nil"/>
            </w:tcBorders>
            <w:shd w:val="clear" w:color="auto" w:fill="2E74B5"/>
          </w:tcPr>
          <w:p w:rsidR="00C41DF2" w:rsidRDefault="000E5F64" w14:paraId="44A892B8" w14:textId="77777777">
            <w:pPr>
              <w:spacing w:after="0" w:line="259" w:lineRule="auto"/>
              <w:ind w:left="34" w:firstLine="0"/>
            </w:pPr>
            <w:r>
              <w:rPr>
                <w:b/>
                <w:color w:val="FFFFFF"/>
                <w:sz w:val="20"/>
              </w:rPr>
              <w:t xml:space="preserve">4. IEDAĻA: Pirmās palīdzības pasākumi </w:t>
            </w:r>
          </w:p>
        </w:tc>
        <w:tc>
          <w:tcPr>
            <w:tcW w:w="6697" w:type="dxa"/>
            <w:tcBorders>
              <w:top w:val="nil"/>
              <w:left w:val="nil"/>
              <w:bottom w:val="nil"/>
              <w:right w:val="nil"/>
            </w:tcBorders>
            <w:shd w:val="clear" w:color="auto" w:fill="2E74B5"/>
          </w:tcPr>
          <w:p w:rsidR="00C41DF2" w:rsidRDefault="00C41DF2" w14:paraId="12118260" w14:textId="77777777">
            <w:pPr>
              <w:spacing w:after="160" w:line="259" w:lineRule="auto"/>
              <w:ind w:left="0" w:firstLine="0"/>
            </w:pPr>
          </w:p>
        </w:tc>
      </w:tr>
      <w:tr w:rsidR="00C41DF2" w14:paraId="06B9DA23" w14:textId="77777777">
        <w:trPr>
          <w:trHeight w:val="122"/>
        </w:trPr>
        <w:tc>
          <w:tcPr>
            <w:tcW w:w="3810" w:type="dxa"/>
            <w:tcBorders>
              <w:top w:val="nil"/>
              <w:left w:val="nil"/>
              <w:bottom w:val="nil"/>
              <w:right w:val="nil"/>
            </w:tcBorders>
          </w:tcPr>
          <w:p w:rsidR="00C41DF2" w:rsidRDefault="00C41DF2" w14:paraId="14A37639" w14:textId="77777777">
            <w:pPr>
              <w:spacing w:after="160" w:line="259" w:lineRule="auto"/>
              <w:ind w:left="0" w:firstLine="0"/>
            </w:pPr>
          </w:p>
        </w:tc>
        <w:tc>
          <w:tcPr>
            <w:tcW w:w="6697" w:type="dxa"/>
            <w:tcBorders>
              <w:top w:val="nil"/>
              <w:left w:val="nil"/>
              <w:bottom w:val="nil"/>
              <w:right w:val="nil"/>
            </w:tcBorders>
          </w:tcPr>
          <w:p w:rsidR="00C41DF2" w:rsidRDefault="00C41DF2" w14:paraId="5DFB24A6" w14:textId="77777777">
            <w:pPr>
              <w:spacing w:after="160" w:line="259" w:lineRule="auto"/>
              <w:ind w:left="0" w:firstLine="0"/>
            </w:pPr>
          </w:p>
        </w:tc>
      </w:tr>
      <w:tr w:rsidR="00C41DF2" w14:paraId="550C4AC4" w14:textId="77777777">
        <w:trPr>
          <w:trHeight w:val="293"/>
        </w:trPr>
        <w:tc>
          <w:tcPr>
            <w:tcW w:w="3810" w:type="dxa"/>
            <w:tcBorders>
              <w:top w:val="nil"/>
              <w:left w:val="nil"/>
              <w:bottom w:val="nil"/>
              <w:right w:val="nil"/>
            </w:tcBorders>
            <w:shd w:val="clear" w:color="auto" w:fill="9CC2E5"/>
          </w:tcPr>
          <w:p w:rsidR="00C41DF2" w:rsidRDefault="000E5F64" w14:paraId="22F21E6C" w14:textId="77777777">
            <w:pPr>
              <w:spacing w:after="0" w:line="259" w:lineRule="auto"/>
              <w:ind w:left="34" w:firstLine="0"/>
            </w:pPr>
            <w:r>
              <w:rPr>
                <w:b/>
                <w:color w:val="0070C0"/>
                <w:sz w:val="18"/>
              </w:rPr>
              <w:t xml:space="preserve">4.1. Pirmās palīdzības pasākumu apraksts </w:t>
            </w:r>
          </w:p>
        </w:tc>
        <w:tc>
          <w:tcPr>
            <w:tcW w:w="6697" w:type="dxa"/>
            <w:tcBorders>
              <w:top w:val="nil"/>
              <w:left w:val="nil"/>
              <w:bottom w:val="nil"/>
              <w:right w:val="nil"/>
            </w:tcBorders>
            <w:shd w:val="clear" w:color="auto" w:fill="9CC2E5"/>
          </w:tcPr>
          <w:p w:rsidR="00C41DF2" w:rsidRDefault="00C41DF2" w14:paraId="3D85E76E" w14:textId="77777777">
            <w:pPr>
              <w:spacing w:after="160" w:line="259" w:lineRule="auto"/>
              <w:ind w:left="0" w:firstLine="0"/>
            </w:pPr>
          </w:p>
        </w:tc>
      </w:tr>
      <w:tr w:rsidR="00C41DF2" w14:paraId="4DA75292" w14:textId="77777777">
        <w:trPr>
          <w:trHeight w:val="328"/>
        </w:trPr>
        <w:tc>
          <w:tcPr>
            <w:tcW w:w="3810" w:type="dxa"/>
            <w:tcBorders>
              <w:top w:val="nil"/>
              <w:left w:val="nil"/>
              <w:bottom w:val="nil"/>
              <w:right w:val="nil"/>
            </w:tcBorders>
            <w:vAlign w:val="bottom"/>
          </w:tcPr>
          <w:p w:rsidR="00C41DF2" w:rsidRDefault="000E5F64" w14:paraId="539D18F1" w14:textId="77777777">
            <w:pPr>
              <w:spacing w:after="0" w:line="259" w:lineRule="auto"/>
              <w:ind w:left="5" w:firstLine="0"/>
            </w:pPr>
            <w:r>
              <w:t xml:space="preserve">Pirmās palīdzības pasākumi vispārīgi </w:t>
            </w:r>
          </w:p>
        </w:tc>
        <w:tc>
          <w:tcPr>
            <w:tcW w:w="6697" w:type="dxa"/>
            <w:tcBorders>
              <w:top w:val="nil"/>
              <w:left w:val="nil"/>
              <w:bottom w:val="nil"/>
              <w:right w:val="nil"/>
            </w:tcBorders>
            <w:vAlign w:val="bottom"/>
          </w:tcPr>
          <w:p w:rsidR="00C41DF2" w:rsidRDefault="000E5F64" w14:paraId="4CD2CA4A" w14:textId="77777777">
            <w:pPr>
              <w:spacing w:after="0" w:line="259" w:lineRule="auto"/>
              <w:ind w:left="0" w:firstLine="0"/>
            </w:pPr>
            <w:r>
              <w:t xml:space="preserve">: Ja nepieciešama medicīniska palīdzība, pa rokai jābūt produkta iepakojumam vai etiķetei. </w:t>
            </w:r>
          </w:p>
        </w:tc>
      </w:tr>
      <w:tr w:rsidR="00C41DF2" w14:paraId="66F4C0CE" w14:textId="77777777">
        <w:trPr>
          <w:trHeight w:val="221"/>
        </w:trPr>
        <w:tc>
          <w:tcPr>
            <w:tcW w:w="3810" w:type="dxa"/>
            <w:tcBorders>
              <w:top w:val="nil"/>
              <w:left w:val="nil"/>
              <w:bottom w:val="nil"/>
              <w:right w:val="nil"/>
            </w:tcBorders>
          </w:tcPr>
          <w:p w:rsidR="00C41DF2" w:rsidRDefault="000E5F64" w14:paraId="27179524" w14:textId="77777777">
            <w:pPr>
              <w:spacing w:after="0" w:line="259" w:lineRule="auto"/>
              <w:ind w:left="5" w:firstLine="0"/>
            </w:pPr>
            <w:r>
              <w:t xml:space="preserve">Pirmās palīdzības pasākumi pēc ieelpošanas </w:t>
            </w:r>
          </w:p>
        </w:tc>
        <w:tc>
          <w:tcPr>
            <w:tcW w:w="6697" w:type="dxa"/>
            <w:tcBorders>
              <w:top w:val="nil"/>
              <w:left w:val="nil"/>
              <w:bottom w:val="nil"/>
              <w:right w:val="nil"/>
            </w:tcBorders>
          </w:tcPr>
          <w:p w:rsidR="00C41DF2" w:rsidRDefault="000E5F64" w14:paraId="4EC14159" w14:textId="77777777">
            <w:pPr>
              <w:spacing w:after="0" w:line="259" w:lineRule="auto"/>
              <w:ind w:left="0" w:firstLine="0"/>
            </w:pPr>
            <w:r>
              <w:t xml:space="preserve">: Noņemiet cilvēku svaigā gaisā un saglabājiet komfortu elpošanai. </w:t>
            </w:r>
          </w:p>
        </w:tc>
      </w:tr>
      <w:tr w:rsidR="00C41DF2" w14:paraId="2453EC01" w14:textId="77777777">
        <w:trPr>
          <w:trHeight w:val="221"/>
        </w:trPr>
        <w:tc>
          <w:tcPr>
            <w:tcW w:w="3810" w:type="dxa"/>
            <w:tcBorders>
              <w:top w:val="nil"/>
              <w:left w:val="nil"/>
              <w:bottom w:val="nil"/>
              <w:right w:val="nil"/>
            </w:tcBorders>
          </w:tcPr>
          <w:p w:rsidR="00C41DF2" w:rsidRDefault="000E5F64" w14:paraId="569597FE" w14:textId="77777777">
            <w:pPr>
              <w:spacing w:after="0" w:line="259" w:lineRule="auto"/>
              <w:ind w:left="5" w:firstLine="0"/>
            </w:pPr>
            <w:r>
              <w:t xml:space="preserve">Pirmās palīdzības pasākumi pēc saskares ar ādu </w:t>
            </w:r>
          </w:p>
        </w:tc>
        <w:tc>
          <w:tcPr>
            <w:tcW w:w="6697" w:type="dxa"/>
            <w:tcBorders>
              <w:top w:val="nil"/>
              <w:left w:val="nil"/>
              <w:bottom w:val="nil"/>
              <w:right w:val="nil"/>
            </w:tcBorders>
          </w:tcPr>
          <w:p w:rsidR="00C41DF2" w:rsidRDefault="000E5F64" w14:paraId="43F4E076" w14:textId="77777777">
            <w:pPr>
              <w:spacing w:after="0" w:line="259" w:lineRule="auto"/>
              <w:ind w:left="0" w:firstLine="0"/>
            </w:pPr>
            <w:r>
              <w:t xml:space="preserve">: Nomazgājiet ādu ar lielu daudzumu ūdens. </w:t>
            </w:r>
          </w:p>
        </w:tc>
      </w:tr>
      <w:tr w:rsidR="00C41DF2" w14:paraId="73EAF80E" w14:textId="77777777">
        <w:trPr>
          <w:trHeight w:val="221"/>
        </w:trPr>
        <w:tc>
          <w:tcPr>
            <w:tcW w:w="3810" w:type="dxa"/>
            <w:tcBorders>
              <w:top w:val="nil"/>
              <w:left w:val="nil"/>
              <w:bottom w:val="nil"/>
              <w:right w:val="nil"/>
            </w:tcBorders>
          </w:tcPr>
          <w:p w:rsidR="00C41DF2" w:rsidRDefault="000E5F64" w14:paraId="4291B3BC" w14:textId="77777777">
            <w:pPr>
              <w:spacing w:after="0" w:line="259" w:lineRule="auto"/>
              <w:ind w:left="5" w:firstLine="0"/>
            </w:pPr>
            <w:r>
              <w:t xml:space="preserve">Pirmās palīdzības pasākumi pēc acu kontakta </w:t>
            </w:r>
          </w:p>
        </w:tc>
        <w:tc>
          <w:tcPr>
            <w:tcW w:w="6697" w:type="dxa"/>
            <w:tcBorders>
              <w:top w:val="nil"/>
              <w:left w:val="nil"/>
              <w:bottom w:val="nil"/>
              <w:right w:val="nil"/>
            </w:tcBorders>
          </w:tcPr>
          <w:p w:rsidR="00C41DF2" w:rsidRDefault="000E5F64" w14:paraId="6AA9172D" w14:textId="77777777">
            <w:pPr>
              <w:spacing w:after="0" w:line="259" w:lineRule="auto"/>
              <w:ind w:left="0" w:firstLine="0"/>
            </w:pPr>
            <w:r>
              <w:t xml:space="preserve">: Piesardzības nolūkos skalojiet acis ar ūdeni. </w:t>
            </w:r>
          </w:p>
        </w:tc>
      </w:tr>
      <w:tr w:rsidR="00C41DF2" w14:paraId="2EB4B897" w14:textId="77777777">
        <w:trPr>
          <w:trHeight w:val="221"/>
        </w:trPr>
        <w:tc>
          <w:tcPr>
            <w:tcW w:w="3810" w:type="dxa"/>
            <w:tcBorders>
              <w:top w:val="nil"/>
              <w:left w:val="nil"/>
              <w:bottom w:val="nil"/>
              <w:right w:val="nil"/>
            </w:tcBorders>
          </w:tcPr>
          <w:p w:rsidR="00C41DF2" w:rsidRDefault="000E5F64" w14:paraId="183B21B5" w14:textId="77777777">
            <w:pPr>
              <w:spacing w:after="0" w:line="259" w:lineRule="auto"/>
              <w:ind w:left="5" w:firstLine="0"/>
            </w:pPr>
            <w:r>
              <w:t xml:space="preserve">Pirmās palīdzības pasākumi pēc norīšanas </w:t>
            </w:r>
          </w:p>
        </w:tc>
        <w:tc>
          <w:tcPr>
            <w:tcW w:w="6697" w:type="dxa"/>
            <w:tcBorders>
              <w:top w:val="nil"/>
              <w:left w:val="nil"/>
              <w:bottom w:val="nil"/>
              <w:right w:val="nil"/>
            </w:tcBorders>
          </w:tcPr>
          <w:p w:rsidR="00C41DF2" w:rsidRDefault="000E5F64" w14:paraId="2F88D088" w14:textId="77777777">
            <w:pPr>
              <w:spacing w:after="0" w:line="259" w:lineRule="auto"/>
              <w:ind w:left="0" w:firstLine="0"/>
            </w:pPr>
            <w:r>
              <w:t xml:space="preserve">: Zvaniet uz toksikoloģijas centru vai ārstu, ja jūtaties slikti. </w:t>
            </w:r>
          </w:p>
        </w:tc>
      </w:tr>
      <w:tr w:rsidR="00C41DF2" w14:paraId="42316958" w14:textId="77777777">
        <w:trPr>
          <w:trHeight w:val="358"/>
        </w:trPr>
        <w:tc>
          <w:tcPr>
            <w:tcW w:w="3810" w:type="dxa"/>
            <w:tcBorders>
              <w:top w:val="nil"/>
              <w:left w:val="nil"/>
              <w:bottom w:val="nil"/>
              <w:right w:val="nil"/>
            </w:tcBorders>
          </w:tcPr>
          <w:p w:rsidR="00C41DF2" w:rsidRDefault="000E5F64" w14:paraId="661A41C2" w14:textId="77777777">
            <w:pPr>
              <w:spacing w:after="0" w:line="259" w:lineRule="auto"/>
              <w:ind w:left="5" w:firstLine="0"/>
            </w:pPr>
            <w:r>
              <w:t xml:space="preserve">Pirmās palīdzības pasākumi pirmās palīdzības sniedzējam </w:t>
            </w:r>
          </w:p>
        </w:tc>
        <w:tc>
          <w:tcPr>
            <w:tcW w:w="6697" w:type="dxa"/>
            <w:tcBorders>
              <w:top w:val="nil"/>
              <w:left w:val="nil"/>
              <w:bottom w:val="nil"/>
              <w:right w:val="nil"/>
            </w:tcBorders>
          </w:tcPr>
          <w:p w:rsidR="00C41DF2" w:rsidRDefault="000E5F64" w14:paraId="1859A591" w14:textId="77777777">
            <w:pPr>
              <w:spacing w:after="0" w:line="259" w:lineRule="auto"/>
              <w:ind w:left="0" w:firstLine="0"/>
            </w:pPr>
            <w:r>
              <w:t xml:space="preserve">: Pirmās palīdzības darbinieki būs aprīkoti ar piemērotiem individuālajiem aizsardzības līdzekļiem. </w:t>
            </w:r>
          </w:p>
        </w:tc>
      </w:tr>
      <w:tr w:rsidR="00C41DF2" w14:paraId="18594EA1" w14:textId="77777777">
        <w:trPr>
          <w:trHeight w:val="293"/>
        </w:trPr>
        <w:tc>
          <w:tcPr>
            <w:tcW w:w="10507" w:type="dxa"/>
            <w:gridSpan w:val="2"/>
            <w:tcBorders>
              <w:top w:val="nil"/>
              <w:left w:val="nil"/>
              <w:bottom w:val="nil"/>
              <w:right w:val="nil"/>
            </w:tcBorders>
            <w:shd w:val="clear" w:color="auto" w:fill="9CC2E5"/>
          </w:tcPr>
          <w:p w:rsidR="00C41DF2" w:rsidRDefault="000E5F64" w14:paraId="7CA31B40" w14:textId="77777777">
            <w:pPr>
              <w:spacing w:after="0" w:line="259" w:lineRule="auto"/>
              <w:ind w:left="34" w:firstLine="0"/>
            </w:pPr>
            <w:r>
              <w:rPr>
                <w:b/>
                <w:color w:val="0070C0"/>
                <w:sz w:val="18"/>
              </w:rPr>
              <w:t xml:space="preserve">4.2. Svarīgākie simptomi un ietekme – gan akūti, gan aizkavēti </w:t>
            </w:r>
          </w:p>
        </w:tc>
      </w:tr>
      <w:tr w:rsidR="00C41DF2" w14:paraId="5F0DA546" w14:textId="77777777">
        <w:trPr>
          <w:trHeight w:val="328"/>
        </w:trPr>
        <w:tc>
          <w:tcPr>
            <w:tcW w:w="3810" w:type="dxa"/>
            <w:tcBorders>
              <w:top w:val="nil"/>
              <w:left w:val="nil"/>
              <w:bottom w:val="nil"/>
              <w:right w:val="nil"/>
            </w:tcBorders>
            <w:vAlign w:val="bottom"/>
          </w:tcPr>
          <w:p w:rsidR="00C41DF2" w:rsidRDefault="000E5F64" w14:paraId="352A2B04" w14:textId="77777777">
            <w:pPr>
              <w:spacing w:after="0" w:line="259" w:lineRule="auto"/>
              <w:ind w:left="5" w:firstLine="0"/>
            </w:pPr>
            <w:r>
              <w:t xml:space="preserve">Simptomi/ietekme </w:t>
            </w:r>
          </w:p>
        </w:tc>
        <w:tc>
          <w:tcPr>
            <w:tcW w:w="6697" w:type="dxa"/>
            <w:tcBorders>
              <w:top w:val="nil"/>
              <w:left w:val="nil"/>
              <w:bottom w:val="nil"/>
              <w:right w:val="nil"/>
            </w:tcBorders>
            <w:vAlign w:val="bottom"/>
          </w:tcPr>
          <w:p w:rsidR="00C41DF2" w:rsidRDefault="000E5F64" w14:paraId="2DC0F898" w14:textId="77777777">
            <w:pPr>
              <w:spacing w:after="0" w:line="259" w:lineRule="auto"/>
              <w:ind w:left="0" w:firstLine="0"/>
            </w:pPr>
            <w:r>
              <w:t xml:space="preserve">: nav paredzams, ka tas varētu radīt būtisku apdraudējumu paredzamajos normālas lietošanas apstākļos. </w:t>
            </w:r>
          </w:p>
        </w:tc>
      </w:tr>
      <w:tr w:rsidR="00C41DF2" w14:paraId="3EAFDB5D" w14:textId="77777777">
        <w:trPr>
          <w:trHeight w:val="221"/>
        </w:trPr>
        <w:tc>
          <w:tcPr>
            <w:tcW w:w="3810" w:type="dxa"/>
            <w:tcBorders>
              <w:top w:val="nil"/>
              <w:left w:val="nil"/>
              <w:bottom w:val="nil"/>
              <w:right w:val="nil"/>
            </w:tcBorders>
          </w:tcPr>
          <w:p w:rsidR="00C41DF2" w:rsidRDefault="000E5F64" w14:paraId="298A6844" w14:textId="77777777">
            <w:pPr>
              <w:spacing w:after="0" w:line="259" w:lineRule="auto"/>
              <w:ind w:left="5" w:firstLine="0"/>
            </w:pPr>
            <w:r>
              <w:t xml:space="preserve">Simptomi/ietekme pēc saskares ar ādu </w:t>
            </w:r>
          </w:p>
        </w:tc>
        <w:tc>
          <w:tcPr>
            <w:tcW w:w="6697" w:type="dxa"/>
            <w:tcBorders>
              <w:top w:val="nil"/>
              <w:left w:val="nil"/>
              <w:bottom w:val="nil"/>
              <w:right w:val="nil"/>
            </w:tcBorders>
          </w:tcPr>
          <w:p w:rsidR="00C41DF2" w:rsidRDefault="000E5F64" w14:paraId="3DCEB984" w14:textId="77777777">
            <w:pPr>
              <w:spacing w:after="0" w:line="259" w:lineRule="auto"/>
              <w:ind w:left="0" w:firstLine="0"/>
            </w:pPr>
            <w:r>
              <w:t xml:space="preserve">: Nav normālos apstākļos. </w:t>
            </w:r>
          </w:p>
        </w:tc>
      </w:tr>
      <w:tr w:rsidR="00C41DF2" w14:paraId="45EB21EF" w14:textId="77777777">
        <w:trPr>
          <w:trHeight w:val="221"/>
        </w:trPr>
        <w:tc>
          <w:tcPr>
            <w:tcW w:w="3810" w:type="dxa"/>
            <w:tcBorders>
              <w:top w:val="nil"/>
              <w:left w:val="nil"/>
              <w:bottom w:val="nil"/>
              <w:right w:val="nil"/>
            </w:tcBorders>
          </w:tcPr>
          <w:p w:rsidR="00C41DF2" w:rsidRDefault="000E5F64" w14:paraId="7B7F5387" w14:textId="77777777">
            <w:pPr>
              <w:spacing w:after="0" w:line="259" w:lineRule="auto"/>
              <w:ind w:left="5" w:firstLine="0"/>
            </w:pPr>
            <w:r>
              <w:t xml:space="preserve">Simptomi/ietekme pēc saskares ar acīm </w:t>
            </w:r>
          </w:p>
        </w:tc>
        <w:tc>
          <w:tcPr>
            <w:tcW w:w="6697" w:type="dxa"/>
            <w:tcBorders>
              <w:top w:val="nil"/>
              <w:left w:val="nil"/>
              <w:bottom w:val="nil"/>
              <w:right w:val="nil"/>
            </w:tcBorders>
          </w:tcPr>
          <w:p w:rsidR="00C41DF2" w:rsidRDefault="000E5F64" w14:paraId="5EB44C97" w14:textId="77777777">
            <w:pPr>
              <w:spacing w:after="0" w:line="259" w:lineRule="auto"/>
              <w:ind w:left="0" w:firstLine="0"/>
            </w:pPr>
            <w:r>
              <w:t xml:space="preserve">: Nav normālos apstākļos. </w:t>
            </w:r>
          </w:p>
        </w:tc>
      </w:tr>
      <w:tr w:rsidR="00C41DF2" w14:paraId="58ECBB7E" w14:textId="77777777">
        <w:trPr>
          <w:trHeight w:val="358"/>
        </w:trPr>
        <w:tc>
          <w:tcPr>
            <w:tcW w:w="3810" w:type="dxa"/>
            <w:tcBorders>
              <w:top w:val="nil"/>
              <w:left w:val="nil"/>
              <w:bottom w:val="nil"/>
              <w:right w:val="nil"/>
            </w:tcBorders>
          </w:tcPr>
          <w:p w:rsidR="00C41DF2" w:rsidRDefault="000E5F64" w14:paraId="6881A8EF" w14:textId="77777777">
            <w:pPr>
              <w:spacing w:after="0" w:line="259" w:lineRule="auto"/>
              <w:ind w:left="5" w:firstLine="0"/>
            </w:pPr>
            <w:r>
              <w:t xml:space="preserve">Simptomi/ietekme pēc norīšanas </w:t>
            </w:r>
          </w:p>
        </w:tc>
        <w:tc>
          <w:tcPr>
            <w:tcW w:w="6697" w:type="dxa"/>
            <w:tcBorders>
              <w:top w:val="nil"/>
              <w:left w:val="nil"/>
              <w:bottom w:val="nil"/>
              <w:right w:val="nil"/>
            </w:tcBorders>
          </w:tcPr>
          <w:p w:rsidR="00C41DF2" w:rsidRDefault="000E5F64" w14:paraId="513AD43B" w14:textId="77777777">
            <w:pPr>
              <w:spacing w:after="0" w:line="259" w:lineRule="auto"/>
              <w:ind w:left="0" w:firstLine="0"/>
            </w:pPr>
            <w:r>
              <w:t xml:space="preserve">: Nav normālos apstākļos. </w:t>
            </w:r>
          </w:p>
        </w:tc>
      </w:tr>
      <w:tr w:rsidR="00C41DF2" w14:paraId="4791E3C2" w14:textId="77777777">
        <w:trPr>
          <w:trHeight w:val="293"/>
        </w:trPr>
        <w:tc>
          <w:tcPr>
            <w:tcW w:w="10507" w:type="dxa"/>
            <w:gridSpan w:val="2"/>
            <w:tcBorders>
              <w:top w:val="nil"/>
              <w:left w:val="nil"/>
              <w:bottom w:val="nil"/>
              <w:right w:val="nil"/>
            </w:tcBorders>
            <w:shd w:val="clear" w:color="auto" w:fill="9CC2E5"/>
          </w:tcPr>
          <w:p w:rsidR="00C41DF2" w:rsidRDefault="000E5F64" w14:paraId="0CE1A55F" w14:textId="77777777">
            <w:pPr>
              <w:spacing w:after="0" w:line="259" w:lineRule="auto"/>
              <w:ind w:left="34" w:firstLine="0"/>
            </w:pPr>
            <w:r>
              <w:rPr>
                <w:b/>
                <w:color w:val="0070C0"/>
                <w:sz w:val="18"/>
              </w:rPr>
              <w:t xml:space="preserve">4.3. Norāde par nepieciešamo neatliekamo medicīnisko palīdzību un īpašu ārstēšanu </w:t>
            </w:r>
          </w:p>
        </w:tc>
      </w:tr>
    </w:tbl>
    <w:p w:rsidR="00C41DF2" w:rsidRDefault="000E5F64" w14:paraId="42DB76CC" w14:textId="77777777">
      <w:pPr>
        <w:spacing w:after="475"/>
        <w:ind w:left="-5"/>
      </w:pPr>
      <w:r>
        <w:t xml:space="preserve">Ārstējiet simptomātiski. </w:t>
      </w:r>
    </w:p>
    <w:p w:rsidR="00C41DF2" w:rsidRDefault="000E5F64" w14:paraId="78694A78" w14:textId="77777777" w14:noSpellErr="1">
      <w:pPr>
        <w:pStyle w:val="Heading1"/>
        <w:ind w:left="24"/>
      </w:pPr>
      <w:r w:rsidRPr="0FBA26ED" w:rsidR="000E5F64">
        <w:rPr>
          <w:lang w:val="en-GB"/>
        </w:rPr>
        <w:t xml:space="preserve">5. IEDAĻA: </w:t>
      </w:r>
      <w:r w:rsidRPr="0FBA26ED" w:rsidR="000E5F64">
        <w:rPr>
          <w:lang w:val="en-GB"/>
        </w:rPr>
        <w:t>Ugunsdzēsības</w:t>
      </w:r>
      <w:r w:rsidRPr="0FBA26ED" w:rsidR="000E5F64">
        <w:rPr>
          <w:lang w:val="en-GB"/>
        </w:rPr>
        <w:t xml:space="preserve"> </w:t>
      </w:r>
      <w:r w:rsidRPr="0FBA26ED" w:rsidR="000E5F64">
        <w:rPr>
          <w:lang w:val="en-GB"/>
        </w:rPr>
        <w:t>pasākumi</w:t>
      </w:r>
      <w:r w:rsidRPr="0FBA26ED" w:rsidR="000E5F64">
        <w:rPr>
          <w:lang w:val="en-GB"/>
        </w:rPr>
        <w:t xml:space="preserve"> </w:t>
      </w:r>
    </w:p>
    <w:p w:rsidR="00C41DF2" w:rsidRDefault="000E5F64" w14:paraId="7A5AE00A" w14:textId="77777777" w14:noSpellErr="1">
      <w:pPr>
        <w:pStyle w:val="Heading2"/>
        <w:ind w:left="24"/>
      </w:pPr>
      <w:r w:rsidRPr="0FBA26ED" w:rsidR="000E5F64">
        <w:rPr>
          <w:lang w:val="en-GB"/>
        </w:rPr>
        <w:t xml:space="preserve">5.1. </w:t>
      </w:r>
      <w:r w:rsidRPr="0FBA26ED" w:rsidR="000E5F64">
        <w:rPr>
          <w:lang w:val="en-GB"/>
        </w:rPr>
        <w:t>Ugunsdzēsības</w:t>
      </w:r>
      <w:r w:rsidRPr="0FBA26ED" w:rsidR="000E5F64">
        <w:rPr>
          <w:lang w:val="en-GB"/>
        </w:rPr>
        <w:t xml:space="preserve"> </w:t>
      </w:r>
      <w:r w:rsidRPr="0FBA26ED" w:rsidR="000E5F64">
        <w:rPr>
          <w:lang w:val="en-GB"/>
        </w:rPr>
        <w:t>līdzekļi</w:t>
      </w:r>
      <w:r w:rsidRPr="0FBA26ED" w:rsidR="000E5F64">
        <w:rPr>
          <w:lang w:val="en-GB"/>
        </w:rPr>
        <w:t xml:space="preserve"> </w:t>
      </w:r>
    </w:p>
    <w:p w:rsidR="00C41DF2" w:rsidRDefault="000E5F64" w14:paraId="0B51E8FB" w14:textId="77777777">
      <w:pPr>
        <w:ind w:left="3956" w:hanging="3971"/>
      </w:pPr>
      <w:r>
        <w:t xml:space="preserve">Piemēroti ugunsdzēšanas līdzekļi </w:t>
      </w:r>
      <w:r>
        <w:tab/>
      </w:r>
      <w:r>
        <w:t xml:space="preserve">: sausa ķīmiska viela, CO2 vai ūdens strūkla vai parastās putas. Ūdens aerosols. Sausais pulveris. Putas. Ogļskābā gāze. </w:t>
      </w:r>
    </w:p>
    <w:p w:rsidR="00C41DF2" w:rsidRDefault="000E5F64" w14:paraId="606396B6" w14:textId="77777777">
      <w:pPr>
        <w:tabs>
          <w:tab w:val="center" w:pos="5084"/>
        </w:tabs>
        <w:spacing w:after="205"/>
        <w:ind w:left="-15" w:firstLine="0"/>
      </w:pPr>
      <w:r>
        <w:t xml:space="preserve">Nepiemēroti ugunsdzēšanas līdzekļi </w:t>
      </w:r>
      <w:r>
        <w:tab/>
      </w:r>
      <w:r>
        <w:t xml:space="preserve">: Nelietojiet smagā ūdens straumi. </w:t>
      </w:r>
    </w:p>
    <w:p w:rsidR="00C41DF2" w:rsidRDefault="000E5F64" w14:paraId="6799A06D" w14:textId="77777777" w14:noSpellErr="1">
      <w:pPr>
        <w:pStyle w:val="Heading2"/>
        <w:ind w:left="24"/>
      </w:pPr>
      <w:r w:rsidRPr="0FBA26ED" w:rsidR="000E5F64">
        <w:rPr>
          <w:lang w:val="en-GB"/>
        </w:rPr>
        <w:t xml:space="preserve">5.2. </w:t>
      </w:r>
      <w:r w:rsidRPr="0FBA26ED" w:rsidR="000E5F64">
        <w:rPr>
          <w:lang w:val="en-GB"/>
        </w:rPr>
        <w:t>Īpaša</w:t>
      </w:r>
      <w:r w:rsidRPr="0FBA26ED" w:rsidR="000E5F64">
        <w:rPr>
          <w:lang w:val="en-GB"/>
        </w:rPr>
        <w:t xml:space="preserve"> </w:t>
      </w:r>
      <w:r w:rsidRPr="0FBA26ED" w:rsidR="000E5F64">
        <w:rPr>
          <w:lang w:val="en-GB"/>
        </w:rPr>
        <w:t>vielas</w:t>
      </w:r>
      <w:r w:rsidRPr="0FBA26ED" w:rsidR="000E5F64">
        <w:rPr>
          <w:lang w:val="en-GB"/>
        </w:rPr>
        <w:t xml:space="preserve"> </w:t>
      </w:r>
      <w:r w:rsidRPr="0FBA26ED" w:rsidR="000E5F64">
        <w:rPr>
          <w:lang w:val="en-GB"/>
        </w:rPr>
        <w:t>vai</w:t>
      </w:r>
      <w:r w:rsidRPr="0FBA26ED" w:rsidR="000E5F64">
        <w:rPr>
          <w:lang w:val="en-GB"/>
        </w:rPr>
        <w:t xml:space="preserve"> </w:t>
      </w:r>
      <w:r w:rsidRPr="0FBA26ED" w:rsidR="000E5F64">
        <w:rPr>
          <w:lang w:val="en-GB"/>
        </w:rPr>
        <w:t>maisījuma</w:t>
      </w:r>
      <w:r w:rsidRPr="0FBA26ED" w:rsidR="000E5F64">
        <w:rPr>
          <w:lang w:val="en-GB"/>
        </w:rPr>
        <w:t xml:space="preserve"> </w:t>
      </w:r>
      <w:r w:rsidRPr="0FBA26ED" w:rsidR="000E5F64">
        <w:rPr>
          <w:lang w:val="en-GB"/>
        </w:rPr>
        <w:t>radīta</w:t>
      </w:r>
      <w:r w:rsidRPr="0FBA26ED" w:rsidR="000E5F64">
        <w:rPr>
          <w:lang w:val="en-GB"/>
        </w:rPr>
        <w:t xml:space="preserve"> </w:t>
      </w:r>
      <w:r w:rsidRPr="0FBA26ED" w:rsidR="000E5F64">
        <w:rPr>
          <w:lang w:val="en-GB"/>
        </w:rPr>
        <w:t>bīstamība</w:t>
      </w:r>
      <w:r w:rsidRPr="0FBA26ED" w:rsidR="000E5F64">
        <w:rPr>
          <w:lang w:val="en-GB"/>
        </w:rPr>
        <w:t xml:space="preserve"> </w:t>
      </w:r>
    </w:p>
    <w:p w:rsidR="00C41DF2" w:rsidRDefault="000E5F64" w14:paraId="0BAC6D69" w14:textId="77777777">
      <w:pPr>
        <w:tabs>
          <w:tab w:val="center" w:pos="4973"/>
        </w:tabs>
        <w:ind w:left="-15" w:firstLine="0"/>
      </w:pPr>
      <w:r>
        <w:t xml:space="preserve">Ugunsbīstamība </w:t>
      </w:r>
      <w:r>
        <w:tab/>
      </w:r>
      <w:r>
        <w:t xml:space="preserve">: Nav ugunsbīstamības. Nav uzliesmojošs. </w:t>
      </w:r>
    </w:p>
    <w:p w:rsidR="00C41DF2" w:rsidRDefault="000E5F64" w14:paraId="70EE19A0" w14:textId="77777777">
      <w:pPr>
        <w:tabs>
          <w:tab w:val="center" w:pos="4857"/>
        </w:tabs>
        <w:ind w:left="-15" w:firstLine="0"/>
      </w:pPr>
      <w:r>
        <w:t xml:space="preserve">Sprādzienbīstamība </w:t>
      </w:r>
      <w:r>
        <w:tab/>
      </w:r>
      <w:r>
        <w:t xml:space="preserve">: Nav tiešas sprādzienbīstamības. </w:t>
      </w:r>
    </w:p>
    <w:p w:rsidR="00C41DF2" w:rsidRDefault="000E5F64" w14:paraId="795A1013" w14:textId="77777777">
      <w:pPr>
        <w:tabs>
          <w:tab w:val="center" w:pos="4755"/>
        </w:tabs>
        <w:ind w:left="-15" w:firstLine="0"/>
      </w:pPr>
      <w:r>
        <w:t xml:space="preserve">Reaktivitāte ugunsgrēka gadījumā </w:t>
      </w:r>
      <w:r>
        <w:tab/>
      </w:r>
      <w:r>
        <w:t xml:space="preserve">: Produkts nav sprādzienbīstams. </w:t>
      </w:r>
    </w:p>
    <w:p w:rsidR="00C41DF2" w:rsidRDefault="000E5F64" w14:paraId="0F2799F9" w14:textId="77777777">
      <w:pPr>
        <w:tabs>
          <w:tab w:val="center" w:pos="4955"/>
        </w:tabs>
        <w:spacing w:after="205"/>
        <w:ind w:left="-15" w:firstLine="0"/>
      </w:pPr>
      <w:r>
        <w:t xml:space="preserve">Bīstami sadalīšanās produkti ugunsgrēka gadījumā </w:t>
      </w:r>
      <w:r>
        <w:tab/>
      </w:r>
      <w:r>
        <w:t xml:space="preserve">: Var izdalīties toksiski izgarojumi. </w:t>
      </w:r>
    </w:p>
    <w:p w:rsidR="00C41DF2" w:rsidRDefault="000E5F64" w14:paraId="7D4A9CAD" w14:textId="77777777" w14:noSpellErr="1">
      <w:pPr>
        <w:pStyle w:val="Heading2"/>
        <w:ind w:left="24"/>
      </w:pPr>
      <w:r w:rsidRPr="0FBA26ED" w:rsidR="000E5F64">
        <w:rPr>
          <w:lang w:val="en-GB"/>
        </w:rPr>
        <w:t xml:space="preserve">5.3. </w:t>
      </w:r>
      <w:r w:rsidRPr="0FBA26ED" w:rsidR="000E5F64">
        <w:rPr>
          <w:lang w:val="en-GB"/>
        </w:rPr>
        <w:t>Ieteikumi</w:t>
      </w:r>
      <w:r w:rsidRPr="0FBA26ED" w:rsidR="000E5F64">
        <w:rPr>
          <w:lang w:val="en-GB"/>
        </w:rPr>
        <w:t xml:space="preserve"> </w:t>
      </w:r>
      <w:r w:rsidRPr="0FBA26ED" w:rsidR="000E5F64">
        <w:rPr>
          <w:lang w:val="en-GB"/>
        </w:rPr>
        <w:t>ugunsdzēsējiem</w:t>
      </w:r>
      <w:r w:rsidRPr="0FBA26ED" w:rsidR="000E5F64">
        <w:rPr>
          <w:lang w:val="en-GB"/>
        </w:rPr>
        <w:t xml:space="preserve"> </w:t>
      </w:r>
    </w:p>
    <w:p w:rsidR="00C41DF2" w:rsidRDefault="000E5F64" w14:paraId="32699408" w14:textId="77777777">
      <w:pPr>
        <w:spacing w:after="144"/>
        <w:ind w:left="3956" w:hanging="3971"/>
      </w:pPr>
      <w:r>
        <w:t xml:space="preserve">Ugunsdzēsības instrukcijas </w:t>
      </w:r>
      <w:r>
        <w:tab/>
      </w:r>
      <w:r>
        <w:t xml:space="preserve">: Ugunsgrēka dzēšana no droša attāluma un aizsargātas vietas. Neieejiet ugunsgrēka zonā bez atbilstošiem aizsarglīdzekļiem, tostarp elpceļu aizsardzības. </w:t>
      </w:r>
    </w:p>
    <w:p w:rsidR="00C41DF2" w:rsidRDefault="000E5F64" w14:paraId="1760C210" w14:textId="77777777">
      <w:pPr>
        <w:spacing w:after="0" w:line="259" w:lineRule="auto"/>
        <w:ind w:left="0" w:firstLine="0"/>
      </w:pPr>
      <w:r>
        <w:rPr>
          <w:sz w:val="2"/>
        </w:rPr>
        <w:t xml:space="preserve"> </w:t>
      </w:r>
      <w:r>
        <w:rPr>
          <w:sz w:val="2"/>
        </w:rPr>
        <w:tab/>
      </w:r>
      <w:r>
        <w:rPr>
          <w:sz w:val="2"/>
        </w:rPr>
        <w:t xml:space="preserve"> </w:t>
      </w:r>
      <w:r>
        <w:rPr>
          <w:sz w:val="2"/>
        </w:rPr>
        <w:tab/>
      </w:r>
      <w:r>
        <w:rPr>
          <w:sz w:val="2"/>
        </w:rPr>
        <w:t xml:space="preserve"> </w:t>
      </w:r>
    </w:p>
    <w:p w:rsidR="00C41DF2" w:rsidRDefault="000E5F64" w14:paraId="76019A67" w14:textId="77777777">
      <w:pPr>
        <w:spacing w:after="2" w:line="259" w:lineRule="auto"/>
        <w:ind w:left="0" w:right="-4" w:firstLine="0"/>
      </w:pPr>
      <w:r>
        <w:rPr>
          <w:rFonts w:ascii="Calibri" w:hAnsi="Calibri" w:eastAsia="Calibri" w:cs="Calibri"/>
          <w:noProof/>
          <w:sz w:val="22"/>
        </w:rPr>
        <mc:AlternateContent>
          <mc:Choice Requires="wpg">
            <w:drawing>
              <wp:inline distT="0" distB="0" distL="0" distR="0" wp14:anchorId="735C3548" wp14:editId="3375000C">
                <wp:extent cx="6661404" cy="6096"/>
                <wp:effectExtent l="0" t="0" r="0" b="0"/>
                <wp:docPr id="35698" name="Group 35698"/>
                <wp:cNvGraphicFramePr/>
                <a:graphic xmlns:a="http://schemas.openxmlformats.org/drawingml/2006/main">
                  <a:graphicData uri="http://schemas.microsoft.com/office/word/2010/wordprocessingGroup">
                    <wpg:wgp>
                      <wpg:cNvGrpSpPr/>
                      <wpg:grpSpPr>
                        <a:xfrm>
                          <a:off x="0" y="0"/>
                          <a:ext cx="6661404" cy="6096"/>
                          <a:chOff x="0" y="0"/>
                          <a:chExt cx="6661404" cy="6096"/>
                        </a:xfrm>
                      </wpg:grpSpPr>
                      <wps:wsp>
                        <wps:cNvPr id="42209" name="Shape 42209"/>
                        <wps:cNvSpPr/>
                        <wps:spPr>
                          <a:xfrm>
                            <a:off x="0" y="0"/>
                            <a:ext cx="6661404" cy="9144"/>
                          </a:xfrm>
                          <a:custGeom>
                            <a:avLst/>
                            <a:gdLst/>
                            <a:ahLst/>
                            <a:cxnLst/>
                            <a:rect l="0" t="0" r="0" b="0"/>
                            <a:pathLst>
                              <a:path w="6661404" h="9144">
                                <a:moveTo>
                                  <a:pt x="0" y="0"/>
                                </a:moveTo>
                                <a:lnTo>
                                  <a:pt x="6661404" y="0"/>
                                </a:lnTo>
                                <a:lnTo>
                                  <a:pt x="6661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w14:anchorId="4E71D697">
              <v:group id="Group 35698" style="width:524.52pt;height:0.47998pt;mso-position-horizontal-relative:char;mso-position-vertical-relative:line" coordsize="66614,60">
                <v:shape id="Shape 42210" style="position:absolute;width:66614;height:91;left:0;top:0;" coordsize="6661404,9144" path="m0,0l6661404,0l6661404,9144l0,9144l0,0">
                  <v:stroke on="false" weight="0pt" color="#000000" opacity="0" miterlimit="10" joinstyle="miter" endcap="flat"/>
                  <v:fill on="true" color="#000000"/>
                </v:shape>
              </v:group>
            </w:pict>
          </mc:Fallback>
        </mc:AlternateContent>
      </w:r>
    </w:p>
    <w:p w:rsidR="00C41DF2" w:rsidRDefault="000E5F64" w14:paraId="368D6345" w14:textId="77777777">
      <w:pPr>
        <w:spacing w:after="91" w:line="259" w:lineRule="auto"/>
        <w:ind w:left="0" w:firstLine="0"/>
      </w:pPr>
      <w:r>
        <w:rPr>
          <w:sz w:val="2"/>
        </w:rPr>
        <w:t xml:space="preserve"> </w:t>
      </w:r>
    </w:p>
    <w:p w:rsidR="00C41DF2" w:rsidRDefault="000E5F64" w14:paraId="69261FA9" w14:textId="77777777">
      <w:pPr>
        <w:spacing w:after="132" w:line="259" w:lineRule="auto"/>
        <w:ind w:left="0" w:firstLine="0"/>
      </w:pPr>
      <w:r>
        <w:rPr>
          <w:sz w:val="2"/>
        </w:rPr>
        <w:t xml:space="preserve"> </w:t>
      </w:r>
    </w:p>
    <w:p w:rsidR="00C41DF2" w:rsidRDefault="000E5F64" w14:paraId="76998F2D" w14:textId="77777777">
      <w:pPr>
        <w:spacing w:after="474"/>
        <w:ind w:left="3956" w:hanging="3971"/>
      </w:pPr>
      <w:r>
        <w:t xml:space="preserve">Aizsardzība ugunsdzēšanas laikā </w:t>
      </w:r>
      <w:r>
        <w:tab/>
      </w:r>
      <w:r>
        <w:t xml:space="preserve">: Nemēģiniet rīkoties bez piemērotiem aizsarglīdzekļiem. Autonomi elpošanas aparāti. Pilnīgs aizsargapģērbs. </w:t>
      </w:r>
    </w:p>
    <w:p w:rsidR="00C41DF2" w:rsidRDefault="000E5F64" w14:paraId="7C16AA0E" w14:textId="77777777" w14:noSpellErr="1">
      <w:pPr>
        <w:pStyle w:val="Heading1"/>
        <w:spacing w:after="0"/>
        <w:ind w:left="24"/>
      </w:pPr>
      <w:r w:rsidRPr="0FBA26ED" w:rsidR="000E5F64">
        <w:rPr>
          <w:lang w:val="en-GB"/>
        </w:rPr>
        <w:t xml:space="preserve">6. IEDAĻA: </w:t>
      </w:r>
      <w:r w:rsidRPr="0FBA26ED" w:rsidR="000E5F64">
        <w:rPr>
          <w:lang w:val="en-GB"/>
        </w:rPr>
        <w:t>Pasākumi</w:t>
      </w:r>
      <w:r w:rsidRPr="0FBA26ED" w:rsidR="000E5F64">
        <w:rPr>
          <w:lang w:val="en-GB"/>
        </w:rPr>
        <w:t xml:space="preserve"> </w:t>
      </w:r>
      <w:r w:rsidRPr="0FBA26ED" w:rsidR="000E5F64">
        <w:rPr>
          <w:lang w:val="en-GB"/>
        </w:rPr>
        <w:t>nejaušas</w:t>
      </w:r>
      <w:r w:rsidRPr="0FBA26ED" w:rsidR="000E5F64">
        <w:rPr>
          <w:lang w:val="en-GB"/>
        </w:rPr>
        <w:t xml:space="preserve"> </w:t>
      </w:r>
      <w:r w:rsidRPr="0FBA26ED" w:rsidR="000E5F64">
        <w:rPr>
          <w:lang w:val="en-GB"/>
        </w:rPr>
        <w:t>noplūdes</w:t>
      </w:r>
      <w:r w:rsidRPr="0FBA26ED" w:rsidR="000E5F64">
        <w:rPr>
          <w:lang w:val="en-GB"/>
        </w:rPr>
        <w:t xml:space="preserve"> </w:t>
      </w:r>
      <w:r w:rsidRPr="0FBA26ED" w:rsidR="000E5F64">
        <w:rPr>
          <w:lang w:val="en-GB"/>
        </w:rPr>
        <w:t>gadījumā</w:t>
      </w:r>
      <w:r w:rsidRPr="0FBA26ED" w:rsidR="000E5F64">
        <w:rPr>
          <w:lang w:val="en-GB"/>
        </w:rPr>
        <w:t xml:space="preserve"> </w:t>
      </w:r>
    </w:p>
    <w:tbl>
      <w:tblPr>
        <w:tblStyle w:val="TableGrid"/>
        <w:tblW w:w="10507" w:type="dxa"/>
        <w:tblInd w:w="-5" w:type="dxa"/>
        <w:tblCellMar>
          <w:top w:w="13" w:type="dxa"/>
        </w:tblCellMar>
        <w:tblLook w:val="04A0" w:firstRow="1" w:lastRow="0" w:firstColumn="1" w:lastColumn="0" w:noHBand="0" w:noVBand="1"/>
      </w:tblPr>
      <w:tblGrid>
        <w:gridCol w:w="3809"/>
        <w:gridCol w:w="166"/>
        <w:gridCol w:w="6532"/>
      </w:tblGrid>
      <w:tr w:rsidR="00C41DF2" w14:paraId="2A6F9076" w14:textId="77777777">
        <w:trPr>
          <w:trHeight w:val="290"/>
        </w:trPr>
        <w:tc>
          <w:tcPr>
            <w:tcW w:w="10507" w:type="dxa"/>
            <w:gridSpan w:val="3"/>
            <w:tcBorders>
              <w:top w:val="nil"/>
              <w:left w:val="nil"/>
              <w:bottom w:val="nil"/>
              <w:right w:val="nil"/>
            </w:tcBorders>
            <w:shd w:val="clear" w:color="auto" w:fill="9CC2E5"/>
          </w:tcPr>
          <w:p w:rsidR="00C41DF2" w:rsidRDefault="000E5F64" w14:paraId="0C86CCE8" w14:textId="77777777">
            <w:pPr>
              <w:spacing w:after="0" w:line="259" w:lineRule="auto"/>
              <w:ind w:left="34" w:firstLine="0"/>
            </w:pPr>
            <w:r>
              <w:rPr>
                <w:b/>
                <w:color w:val="0070C0"/>
                <w:sz w:val="18"/>
              </w:rPr>
              <w:t xml:space="preserve">6.1. Individuālie piesardzības pasākumi, aizsardzības līdzekļi un procedūras ārkārtas situācijām </w:t>
            </w:r>
          </w:p>
        </w:tc>
      </w:tr>
      <w:tr w:rsidR="00C41DF2" w14:paraId="0F79F9D9" w14:textId="77777777">
        <w:trPr>
          <w:trHeight w:val="609"/>
        </w:trPr>
        <w:tc>
          <w:tcPr>
            <w:tcW w:w="3810" w:type="dxa"/>
            <w:tcBorders>
              <w:top w:val="nil"/>
              <w:left w:val="nil"/>
              <w:bottom w:val="nil"/>
              <w:right w:val="nil"/>
            </w:tcBorders>
            <w:vAlign w:val="bottom"/>
          </w:tcPr>
          <w:p w:rsidR="00C41DF2" w:rsidRDefault="000E5F64" w14:paraId="1505D0D7" w14:textId="77777777">
            <w:pPr>
              <w:spacing w:after="81" w:line="259" w:lineRule="auto"/>
              <w:ind w:left="5" w:firstLine="0"/>
            </w:pPr>
            <w:r>
              <w:rPr>
                <w:b/>
                <w:color w:val="0070C0"/>
              </w:rPr>
              <w:t xml:space="preserve">Personālam, kas nav avārijas stāvoklī </w:t>
            </w:r>
          </w:p>
          <w:p w:rsidR="00C41DF2" w:rsidRDefault="000E5F64" w14:paraId="1B299702" w14:textId="77777777">
            <w:pPr>
              <w:spacing w:after="0" w:line="259" w:lineRule="auto"/>
              <w:ind w:left="5" w:firstLine="0"/>
            </w:pPr>
            <w:r>
              <w:t xml:space="preserve">Aizsarglīdzekļi </w:t>
            </w:r>
          </w:p>
        </w:tc>
        <w:tc>
          <w:tcPr>
            <w:tcW w:w="6697" w:type="dxa"/>
            <w:gridSpan w:val="2"/>
            <w:tcBorders>
              <w:top w:val="nil"/>
              <w:left w:val="nil"/>
              <w:bottom w:val="nil"/>
              <w:right w:val="nil"/>
            </w:tcBorders>
            <w:vAlign w:val="bottom"/>
          </w:tcPr>
          <w:p w:rsidR="00C41DF2" w:rsidRDefault="000E5F64" w14:paraId="2592E578" w14:textId="77777777">
            <w:pPr>
              <w:spacing w:after="0" w:line="259" w:lineRule="auto"/>
              <w:ind w:left="0" w:firstLine="0"/>
            </w:pPr>
            <w:r>
              <w:t xml:space="preserve">: Valkājiet ieteiktos individuālos aizsardzības līdzekļus. </w:t>
            </w:r>
          </w:p>
        </w:tc>
      </w:tr>
      <w:tr w:rsidR="00C41DF2" w14:paraId="4FFE71B4" w14:textId="77777777">
        <w:trPr>
          <w:trHeight w:val="281"/>
        </w:trPr>
        <w:tc>
          <w:tcPr>
            <w:tcW w:w="3810" w:type="dxa"/>
            <w:tcBorders>
              <w:top w:val="nil"/>
              <w:left w:val="nil"/>
              <w:bottom w:val="nil"/>
              <w:right w:val="nil"/>
            </w:tcBorders>
          </w:tcPr>
          <w:p w:rsidR="00C41DF2" w:rsidRDefault="000E5F64" w14:paraId="5572B7B9" w14:textId="77777777">
            <w:pPr>
              <w:spacing w:after="0" w:line="259" w:lineRule="auto"/>
              <w:ind w:left="5" w:firstLine="0"/>
            </w:pPr>
            <w:r>
              <w:t xml:space="preserve">Ārkārtas procedūras </w:t>
            </w:r>
          </w:p>
        </w:tc>
        <w:tc>
          <w:tcPr>
            <w:tcW w:w="6697" w:type="dxa"/>
            <w:gridSpan w:val="2"/>
            <w:tcBorders>
              <w:top w:val="nil"/>
              <w:left w:val="nil"/>
              <w:bottom w:val="nil"/>
              <w:right w:val="nil"/>
            </w:tcBorders>
          </w:tcPr>
          <w:p w:rsidR="00C41DF2" w:rsidRDefault="000E5F64" w14:paraId="2CFF0F65" w14:textId="77777777">
            <w:pPr>
              <w:spacing w:after="0" w:line="259" w:lineRule="auto"/>
              <w:ind w:left="0" w:firstLine="0"/>
            </w:pPr>
            <w:r>
              <w:t xml:space="preserve">: Ventilējiet noplūdes zonu. </w:t>
            </w:r>
          </w:p>
        </w:tc>
      </w:tr>
      <w:tr w:rsidR="00C41DF2" w14:paraId="03257A6F" w14:textId="77777777">
        <w:trPr>
          <w:trHeight w:val="783"/>
        </w:trPr>
        <w:tc>
          <w:tcPr>
            <w:tcW w:w="3810" w:type="dxa"/>
            <w:tcBorders>
              <w:top w:val="nil"/>
              <w:left w:val="nil"/>
              <w:bottom w:val="nil"/>
              <w:right w:val="nil"/>
            </w:tcBorders>
          </w:tcPr>
          <w:p w:rsidR="00C41DF2" w:rsidRDefault="000E5F64" w14:paraId="6F5CE253" w14:textId="77777777">
            <w:pPr>
              <w:spacing w:after="81" w:line="259" w:lineRule="auto"/>
              <w:ind w:left="5" w:firstLine="0"/>
            </w:pPr>
            <w:r>
              <w:rPr>
                <w:b/>
                <w:color w:val="0070C0"/>
              </w:rPr>
              <w:t xml:space="preserve">Neatliekamās palīdzības sniedzējiem </w:t>
            </w:r>
          </w:p>
          <w:p w:rsidR="00C41DF2" w:rsidRDefault="000E5F64" w14:paraId="5963857C" w14:textId="77777777">
            <w:pPr>
              <w:spacing w:after="0" w:line="259" w:lineRule="auto"/>
              <w:ind w:left="5" w:firstLine="0"/>
            </w:pPr>
            <w:r>
              <w:t xml:space="preserve">Aizsarglīdzekļi </w:t>
            </w:r>
          </w:p>
        </w:tc>
        <w:tc>
          <w:tcPr>
            <w:tcW w:w="6697" w:type="dxa"/>
            <w:gridSpan w:val="2"/>
            <w:tcBorders>
              <w:top w:val="nil"/>
              <w:left w:val="nil"/>
              <w:bottom w:val="nil"/>
              <w:right w:val="nil"/>
            </w:tcBorders>
            <w:vAlign w:val="bottom"/>
          </w:tcPr>
          <w:p w:rsidR="00C41DF2" w:rsidRDefault="000E5F64" w14:paraId="5A04BF23" w14:textId="77777777">
            <w:pPr>
              <w:spacing w:after="0" w:line="259" w:lineRule="auto"/>
              <w:ind w:left="166" w:hanging="166"/>
            </w:pPr>
            <w:r>
              <w:t xml:space="preserve">: Nemēģiniet rīkoties bez piemērotiem aizsarglīdzekļiem. Sīkāku informāciju skatīt 8. punktā "Iedarbības kontrole/individuālā aizsardzība". </w:t>
            </w:r>
          </w:p>
        </w:tc>
      </w:tr>
      <w:tr w:rsidR="00C41DF2" w14:paraId="7B00F955" w14:textId="77777777">
        <w:trPr>
          <w:trHeight w:val="358"/>
        </w:trPr>
        <w:tc>
          <w:tcPr>
            <w:tcW w:w="3810" w:type="dxa"/>
            <w:tcBorders>
              <w:top w:val="nil"/>
              <w:left w:val="nil"/>
              <w:bottom w:val="nil"/>
              <w:right w:val="nil"/>
            </w:tcBorders>
          </w:tcPr>
          <w:p w:rsidR="00C41DF2" w:rsidRDefault="000E5F64" w14:paraId="4FD6AA32" w14:textId="77777777">
            <w:pPr>
              <w:spacing w:after="0" w:line="259" w:lineRule="auto"/>
              <w:ind w:left="5" w:firstLine="0"/>
            </w:pPr>
            <w:r>
              <w:t xml:space="preserve">Ārkārtas procedūras </w:t>
            </w:r>
          </w:p>
        </w:tc>
        <w:tc>
          <w:tcPr>
            <w:tcW w:w="6697" w:type="dxa"/>
            <w:gridSpan w:val="2"/>
            <w:tcBorders>
              <w:top w:val="nil"/>
              <w:left w:val="nil"/>
              <w:bottom w:val="nil"/>
              <w:right w:val="nil"/>
            </w:tcBorders>
          </w:tcPr>
          <w:p w:rsidR="00C41DF2" w:rsidRDefault="000E5F64" w14:paraId="794C3101" w14:textId="77777777">
            <w:pPr>
              <w:spacing w:after="0" w:line="259" w:lineRule="auto"/>
              <w:ind w:left="0" w:firstLine="0"/>
            </w:pPr>
            <w:r>
              <w:t xml:space="preserve">: Evakuēt nevajadzīgo personālu. Apturiet noplūdi, ja tas ir droši. </w:t>
            </w:r>
          </w:p>
        </w:tc>
      </w:tr>
      <w:tr w:rsidR="00C41DF2" w14:paraId="05F544FF" w14:textId="77777777">
        <w:trPr>
          <w:trHeight w:val="293"/>
        </w:trPr>
        <w:tc>
          <w:tcPr>
            <w:tcW w:w="3810" w:type="dxa"/>
            <w:tcBorders>
              <w:top w:val="nil"/>
              <w:left w:val="nil"/>
              <w:bottom w:val="nil"/>
              <w:right w:val="nil"/>
            </w:tcBorders>
            <w:shd w:val="clear" w:color="auto" w:fill="9CC2E5"/>
          </w:tcPr>
          <w:p w:rsidR="00C41DF2" w:rsidRDefault="000E5F64" w14:paraId="6F6A2963" w14:textId="77777777">
            <w:pPr>
              <w:spacing w:after="0" w:line="259" w:lineRule="auto"/>
              <w:ind w:left="34" w:firstLine="0"/>
            </w:pPr>
            <w:r>
              <w:rPr>
                <w:b/>
                <w:color w:val="0070C0"/>
                <w:sz w:val="18"/>
              </w:rPr>
              <w:t xml:space="preserve">6.2. Vides aizsardzības pasākumi </w:t>
            </w:r>
          </w:p>
        </w:tc>
        <w:tc>
          <w:tcPr>
            <w:tcW w:w="6697" w:type="dxa"/>
            <w:gridSpan w:val="2"/>
            <w:tcBorders>
              <w:top w:val="nil"/>
              <w:left w:val="nil"/>
              <w:bottom w:val="nil"/>
              <w:right w:val="nil"/>
            </w:tcBorders>
            <w:shd w:val="clear" w:color="auto" w:fill="9CC2E5"/>
          </w:tcPr>
          <w:p w:rsidR="00C41DF2" w:rsidRDefault="00C41DF2" w14:paraId="56C2B060" w14:textId="77777777">
            <w:pPr>
              <w:spacing w:after="160" w:line="259" w:lineRule="auto"/>
              <w:ind w:left="0" w:firstLine="0"/>
            </w:pPr>
          </w:p>
        </w:tc>
      </w:tr>
      <w:tr w:rsidR="00C41DF2" w14:paraId="1A5094E0" w14:textId="77777777">
        <w:trPr>
          <w:trHeight w:val="466"/>
        </w:trPr>
        <w:tc>
          <w:tcPr>
            <w:tcW w:w="3810" w:type="dxa"/>
            <w:tcBorders>
              <w:top w:val="nil"/>
              <w:left w:val="nil"/>
              <w:bottom w:val="nil"/>
              <w:right w:val="nil"/>
            </w:tcBorders>
            <w:vAlign w:val="center"/>
          </w:tcPr>
          <w:p w:rsidR="00C41DF2" w:rsidRDefault="000E5F64" w14:paraId="2D649041" w14:textId="77777777">
            <w:pPr>
              <w:spacing w:after="0" w:line="259" w:lineRule="auto"/>
              <w:ind w:left="5" w:firstLine="0"/>
            </w:pPr>
            <w:r>
              <w:t xml:space="preserve">Izvairieties no nokļūšanas vidē. </w:t>
            </w:r>
          </w:p>
        </w:tc>
        <w:tc>
          <w:tcPr>
            <w:tcW w:w="6697" w:type="dxa"/>
            <w:gridSpan w:val="2"/>
            <w:tcBorders>
              <w:top w:val="nil"/>
              <w:left w:val="nil"/>
              <w:bottom w:val="nil"/>
              <w:right w:val="nil"/>
            </w:tcBorders>
          </w:tcPr>
          <w:p w:rsidR="00C41DF2" w:rsidRDefault="00C41DF2" w14:paraId="05FEC823" w14:textId="77777777">
            <w:pPr>
              <w:spacing w:after="160" w:line="259" w:lineRule="auto"/>
              <w:ind w:left="0" w:firstLine="0"/>
            </w:pPr>
          </w:p>
        </w:tc>
      </w:tr>
      <w:tr w:rsidRPr="000840EF" w:rsidR="00C41DF2" w14:paraId="6AFB6C1B" w14:textId="77777777">
        <w:trPr>
          <w:trHeight w:val="293"/>
        </w:trPr>
        <w:tc>
          <w:tcPr>
            <w:tcW w:w="10507" w:type="dxa"/>
            <w:gridSpan w:val="3"/>
            <w:tcBorders>
              <w:top w:val="nil"/>
              <w:left w:val="nil"/>
              <w:bottom w:val="nil"/>
              <w:right w:val="nil"/>
            </w:tcBorders>
            <w:shd w:val="clear" w:color="auto" w:fill="9CC2E5"/>
          </w:tcPr>
          <w:p w:rsidRPr="000840EF" w:rsidR="00C41DF2" w:rsidRDefault="000E5F64" w14:paraId="206C04A8" w14:textId="77777777">
            <w:pPr>
              <w:spacing w:after="0" w:line="259" w:lineRule="auto"/>
              <w:ind w:left="34" w:firstLine="0"/>
              <w:rPr>
                <w:lang w:val="de-DE"/>
              </w:rPr>
            </w:pPr>
            <w:r w:rsidRPr="000840EF">
              <w:rPr>
                <w:b/>
                <w:color w:val="0070C0"/>
                <w:sz w:val="18"/>
                <w:lang w:val="de-DE"/>
              </w:rPr>
              <w:t xml:space="preserve">6.3. </w:t>
            </w:r>
            <w:proofErr w:type="spellStart"/>
            <w:r w:rsidRPr="000840EF">
              <w:rPr>
                <w:b/>
                <w:color w:val="0070C0"/>
                <w:sz w:val="18"/>
                <w:lang w:val="de-DE"/>
              </w:rPr>
              <w:t>Ierobežošanas</w:t>
            </w:r>
            <w:proofErr w:type="spellEnd"/>
            <w:r w:rsidRPr="000840EF">
              <w:rPr>
                <w:b/>
                <w:color w:val="0070C0"/>
                <w:sz w:val="18"/>
                <w:lang w:val="de-DE"/>
              </w:rPr>
              <w:t xml:space="preserve"> </w:t>
            </w:r>
            <w:proofErr w:type="spellStart"/>
            <w:r w:rsidRPr="000840EF">
              <w:rPr>
                <w:b/>
                <w:color w:val="0070C0"/>
                <w:sz w:val="18"/>
                <w:lang w:val="de-DE"/>
              </w:rPr>
              <w:t>un</w:t>
            </w:r>
            <w:proofErr w:type="spellEnd"/>
            <w:r w:rsidRPr="000840EF">
              <w:rPr>
                <w:b/>
                <w:color w:val="0070C0"/>
                <w:sz w:val="18"/>
                <w:lang w:val="de-DE"/>
              </w:rPr>
              <w:t xml:space="preserve"> </w:t>
            </w:r>
            <w:proofErr w:type="spellStart"/>
            <w:r w:rsidRPr="000840EF">
              <w:rPr>
                <w:b/>
                <w:color w:val="0070C0"/>
                <w:sz w:val="18"/>
                <w:lang w:val="de-DE"/>
              </w:rPr>
              <w:t>savākšanas</w:t>
            </w:r>
            <w:proofErr w:type="spellEnd"/>
            <w:r w:rsidRPr="000840EF">
              <w:rPr>
                <w:b/>
                <w:color w:val="0070C0"/>
                <w:sz w:val="18"/>
                <w:lang w:val="de-DE"/>
              </w:rPr>
              <w:t xml:space="preserve"> </w:t>
            </w:r>
            <w:proofErr w:type="spellStart"/>
            <w:r w:rsidRPr="000840EF">
              <w:rPr>
                <w:b/>
                <w:color w:val="0070C0"/>
                <w:sz w:val="18"/>
                <w:lang w:val="de-DE"/>
              </w:rPr>
              <w:t>metodes</w:t>
            </w:r>
            <w:proofErr w:type="spellEnd"/>
            <w:r w:rsidRPr="000840EF">
              <w:rPr>
                <w:b/>
                <w:color w:val="0070C0"/>
                <w:sz w:val="18"/>
                <w:lang w:val="de-DE"/>
              </w:rPr>
              <w:t xml:space="preserve"> </w:t>
            </w:r>
            <w:proofErr w:type="spellStart"/>
            <w:r w:rsidRPr="000840EF">
              <w:rPr>
                <w:b/>
                <w:color w:val="0070C0"/>
                <w:sz w:val="18"/>
                <w:lang w:val="de-DE"/>
              </w:rPr>
              <w:t>un</w:t>
            </w:r>
            <w:proofErr w:type="spellEnd"/>
            <w:r w:rsidRPr="000840EF">
              <w:rPr>
                <w:b/>
                <w:color w:val="0070C0"/>
                <w:sz w:val="18"/>
                <w:lang w:val="de-DE"/>
              </w:rPr>
              <w:t xml:space="preserve"> </w:t>
            </w:r>
            <w:proofErr w:type="spellStart"/>
            <w:r w:rsidRPr="000840EF">
              <w:rPr>
                <w:b/>
                <w:color w:val="0070C0"/>
                <w:sz w:val="18"/>
                <w:lang w:val="de-DE"/>
              </w:rPr>
              <w:t>materiāli</w:t>
            </w:r>
            <w:proofErr w:type="spellEnd"/>
            <w:r w:rsidRPr="000840EF">
              <w:rPr>
                <w:b/>
                <w:color w:val="0070C0"/>
                <w:sz w:val="18"/>
                <w:lang w:val="de-DE"/>
              </w:rPr>
              <w:t xml:space="preserve"> </w:t>
            </w:r>
          </w:p>
        </w:tc>
      </w:tr>
      <w:tr w:rsidR="00C41DF2" w14:paraId="152B01E2" w14:textId="77777777">
        <w:trPr>
          <w:trHeight w:val="328"/>
        </w:trPr>
        <w:tc>
          <w:tcPr>
            <w:tcW w:w="3810" w:type="dxa"/>
            <w:tcBorders>
              <w:top w:val="nil"/>
              <w:left w:val="nil"/>
              <w:bottom w:val="nil"/>
              <w:right w:val="nil"/>
            </w:tcBorders>
            <w:vAlign w:val="bottom"/>
          </w:tcPr>
          <w:p w:rsidR="00C41DF2" w:rsidRDefault="000E5F64" w14:paraId="4A6F4829" w14:textId="77777777">
            <w:pPr>
              <w:spacing w:after="0" w:line="259" w:lineRule="auto"/>
              <w:ind w:left="5" w:firstLine="0"/>
            </w:pPr>
            <w:proofErr w:type="spellStart"/>
            <w:r>
              <w:t>Ierobežošanai</w:t>
            </w:r>
            <w:proofErr w:type="spellEnd"/>
            <w:r>
              <w:t xml:space="preserve"> </w:t>
            </w:r>
          </w:p>
        </w:tc>
        <w:tc>
          <w:tcPr>
            <w:tcW w:w="6697" w:type="dxa"/>
            <w:gridSpan w:val="2"/>
            <w:tcBorders>
              <w:top w:val="nil"/>
              <w:left w:val="nil"/>
              <w:bottom w:val="nil"/>
              <w:right w:val="nil"/>
            </w:tcBorders>
            <w:vAlign w:val="bottom"/>
          </w:tcPr>
          <w:p w:rsidR="00C41DF2" w:rsidRDefault="000E5F64" w14:paraId="2A302C94" w14:textId="77777777">
            <w:pPr>
              <w:spacing w:after="0" w:line="259" w:lineRule="auto"/>
              <w:ind w:left="0" w:firstLine="0"/>
            </w:pPr>
            <w:r>
              <w:t xml:space="preserve">: Savākt izšļakstījumus. </w:t>
            </w:r>
          </w:p>
        </w:tc>
      </w:tr>
      <w:tr w:rsidR="00C41DF2" w14:paraId="4BBB30F7" w14:textId="77777777">
        <w:trPr>
          <w:trHeight w:val="221"/>
        </w:trPr>
        <w:tc>
          <w:tcPr>
            <w:tcW w:w="3810" w:type="dxa"/>
            <w:tcBorders>
              <w:top w:val="nil"/>
              <w:left w:val="nil"/>
              <w:bottom w:val="nil"/>
              <w:right w:val="nil"/>
            </w:tcBorders>
          </w:tcPr>
          <w:p w:rsidR="00C41DF2" w:rsidRDefault="000E5F64" w14:paraId="2DF405F5" w14:textId="77777777">
            <w:pPr>
              <w:spacing w:after="0" w:line="259" w:lineRule="auto"/>
              <w:ind w:left="5" w:firstLine="0"/>
            </w:pPr>
            <w:r>
              <w:t xml:space="preserve">Tīrīšanas metodes </w:t>
            </w:r>
          </w:p>
        </w:tc>
        <w:tc>
          <w:tcPr>
            <w:tcW w:w="6697" w:type="dxa"/>
            <w:gridSpan w:val="2"/>
            <w:tcBorders>
              <w:top w:val="nil"/>
              <w:left w:val="nil"/>
              <w:bottom w:val="nil"/>
              <w:right w:val="nil"/>
            </w:tcBorders>
          </w:tcPr>
          <w:p w:rsidR="00C41DF2" w:rsidRDefault="000E5F64" w14:paraId="05954D17" w14:textId="76C0B4C3">
            <w:pPr>
              <w:spacing w:after="0" w:line="259" w:lineRule="auto"/>
              <w:ind w:left="0" w:firstLine="0"/>
            </w:pPr>
            <w:r>
              <w:t xml:space="preserve">:  </w:t>
            </w:r>
            <w:proofErr w:type="spellStart"/>
            <w:r>
              <w:t>absorbējošā</w:t>
            </w:r>
            <w:proofErr w:type="spellEnd"/>
            <w:r>
              <w:t xml:space="preserve"> </w:t>
            </w:r>
            <w:proofErr w:type="spellStart"/>
            <w:r>
              <w:t>materiālā</w:t>
            </w:r>
            <w:proofErr w:type="spellEnd"/>
            <w:r>
              <w:t xml:space="preserve">. </w:t>
            </w:r>
          </w:p>
        </w:tc>
      </w:tr>
      <w:tr w:rsidR="00C41DF2" w14:paraId="049E0ED5" w14:textId="77777777">
        <w:trPr>
          <w:trHeight w:val="358"/>
        </w:trPr>
        <w:tc>
          <w:tcPr>
            <w:tcW w:w="3810" w:type="dxa"/>
            <w:tcBorders>
              <w:top w:val="nil"/>
              <w:left w:val="nil"/>
              <w:bottom w:val="nil"/>
              <w:right w:val="nil"/>
            </w:tcBorders>
          </w:tcPr>
          <w:p w:rsidR="00C41DF2" w:rsidRDefault="000E5F64" w14:paraId="675243C0" w14:textId="77777777">
            <w:pPr>
              <w:spacing w:after="0" w:line="259" w:lineRule="auto"/>
              <w:ind w:left="5" w:firstLine="0"/>
            </w:pPr>
            <w:r>
              <w:t xml:space="preserve">Cita informācija </w:t>
            </w:r>
          </w:p>
        </w:tc>
        <w:tc>
          <w:tcPr>
            <w:tcW w:w="6697" w:type="dxa"/>
            <w:gridSpan w:val="2"/>
            <w:tcBorders>
              <w:top w:val="nil"/>
              <w:left w:val="nil"/>
              <w:bottom w:val="nil"/>
              <w:right w:val="nil"/>
            </w:tcBorders>
          </w:tcPr>
          <w:p w:rsidR="00C41DF2" w:rsidRDefault="000E5F64" w14:paraId="59FE1CA7" w14:textId="77777777">
            <w:pPr>
              <w:spacing w:after="0" w:line="259" w:lineRule="auto"/>
              <w:ind w:left="0" w:firstLine="0"/>
            </w:pPr>
            <w:r>
              <w:t xml:space="preserve">: Iznīciniet materiālus vai cietos atlikumus atļautā vietā. </w:t>
            </w:r>
          </w:p>
        </w:tc>
      </w:tr>
      <w:tr w:rsidR="00C41DF2" w14:paraId="346CC06D" w14:textId="77777777">
        <w:trPr>
          <w:trHeight w:val="290"/>
        </w:trPr>
        <w:tc>
          <w:tcPr>
            <w:tcW w:w="3810" w:type="dxa"/>
            <w:tcBorders>
              <w:top w:val="nil"/>
              <w:left w:val="nil"/>
              <w:bottom w:val="nil"/>
              <w:right w:val="nil"/>
            </w:tcBorders>
            <w:shd w:val="clear" w:color="auto" w:fill="9CC2E5"/>
          </w:tcPr>
          <w:p w:rsidR="00C41DF2" w:rsidRDefault="000E5F64" w14:paraId="3EABC4E4" w14:textId="77777777">
            <w:pPr>
              <w:spacing w:after="0" w:line="259" w:lineRule="auto"/>
              <w:ind w:left="34" w:firstLine="0"/>
            </w:pPr>
            <w:r>
              <w:rPr>
                <w:b/>
                <w:color w:val="0070C0"/>
                <w:sz w:val="18"/>
              </w:rPr>
              <w:t xml:space="preserve">6.4. Atsauce uz citām iedaļām </w:t>
            </w:r>
          </w:p>
        </w:tc>
        <w:tc>
          <w:tcPr>
            <w:tcW w:w="6697" w:type="dxa"/>
            <w:gridSpan w:val="2"/>
            <w:tcBorders>
              <w:top w:val="nil"/>
              <w:left w:val="nil"/>
              <w:bottom w:val="nil"/>
              <w:right w:val="nil"/>
            </w:tcBorders>
            <w:shd w:val="clear" w:color="auto" w:fill="9CC2E5"/>
          </w:tcPr>
          <w:p w:rsidR="00C41DF2" w:rsidRDefault="00C41DF2" w14:paraId="5EAD2B8E" w14:textId="77777777">
            <w:pPr>
              <w:spacing w:after="160" w:line="259" w:lineRule="auto"/>
              <w:ind w:left="0" w:firstLine="0"/>
            </w:pPr>
          </w:p>
        </w:tc>
      </w:tr>
      <w:tr w:rsidR="00C41DF2" w14:paraId="087925BC" w14:textId="77777777">
        <w:trPr>
          <w:trHeight w:val="704"/>
        </w:trPr>
        <w:tc>
          <w:tcPr>
            <w:tcW w:w="3810" w:type="dxa"/>
            <w:tcBorders>
              <w:top w:val="nil"/>
              <w:left w:val="nil"/>
              <w:bottom w:val="nil"/>
              <w:right w:val="nil"/>
            </w:tcBorders>
          </w:tcPr>
          <w:p w:rsidR="00C41DF2" w:rsidRDefault="000E5F64" w14:paraId="4B1EE745" w14:textId="77777777">
            <w:pPr>
              <w:spacing w:after="0" w:line="259" w:lineRule="auto"/>
              <w:ind w:left="5" w:firstLine="0"/>
            </w:pPr>
            <w:r>
              <w:t xml:space="preserve">Sīkāku informāciju skatīt 13. punktā. </w:t>
            </w:r>
          </w:p>
        </w:tc>
        <w:tc>
          <w:tcPr>
            <w:tcW w:w="6697" w:type="dxa"/>
            <w:gridSpan w:val="2"/>
            <w:tcBorders>
              <w:top w:val="nil"/>
              <w:left w:val="nil"/>
              <w:bottom w:val="nil"/>
              <w:right w:val="nil"/>
            </w:tcBorders>
          </w:tcPr>
          <w:p w:rsidR="00C41DF2" w:rsidRDefault="00C41DF2" w14:paraId="7B9B1B74" w14:textId="77777777">
            <w:pPr>
              <w:spacing w:after="160" w:line="259" w:lineRule="auto"/>
              <w:ind w:left="0" w:firstLine="0"/>
            </w:pPr>
          </w:p>
        </w:tc>
      </w:tr>
      <w:tr w:rsidR="00C41DF2" w14:paraId="7B6B62E3" w14:textId="77777777">
        <w:trPr>
          <w:trHeight w:val="360"/>
        </w:trPr>
        <w:tc>
          <w:tcPr>
            <w:tcW w:w="3810" w:type="dxa"/>
            <w:tcBorders>
              <w:top w:val="nil"/>
              <w:left w:val="nil"/>
              <w:bottom w:val="nil"/>
              <w:right w:val="nil"/>
            </w:tcBorders>
            <w:shd w:val="clear" w:color="auto" w:fill="2E74B5"/>
          </w:tcPr>
          <w:p w:rsidR="00C41DF2" w:rsidRDefault="000E5F64" w14:paraId="2AA942B0" w14:textId="77777777">
            <w:pPr>
              <w:spacing w:after="0" w:line="259" w:lineRule="auto"/>
              <w:ind w:left="34" w:firstLine="0"/>
            </w:pPr>
            <w:r>
              <w:rPr>
                <w:b/>
                <w:color w:val="FFFFFF"/>
                <w:sz w:val="20"/>
              </w:rPr>
              <w:t xml:space="preserve">7. IEDAĻA: Apiešanās un uzglabāšana </w:t>
            </w:r>
          </w:p>
        </w:tc>
        <w:tc>
          <w:tcPr>
            <w:tcW w:w="6697" w:type="dxa"/>
            <w:gridSpan w:val="2"/>
            <w:tcBorders>
              <w:top w:val="nil"/>
              <w:left w:val="nil"/>
              <w:bottom w:val="nil"/>
              <w:right w:val="nil"/>
            </w:tcBorders>
            <w:shd w:val="clear" w:color="auto" w:fill="2E74B5"/>
          </w:tcPr>
          <w:p w:rsidR="00C41DF2" w:rsidRDefault="00C41DF2" w14:paraId="3A7025EA" w14:textId="77777777">
            <w:pPr>
              <w:spacing w:after="160" w:line="259" w:lineRule="auto"/>
              <w:ind w:left="0" w:firstLine="0"/>
            </w:pPr>
          </w:p>
        </w:tc>
      </w:tr>
      <w:tr w:rsidR="00C41DF2" w14:paraId="34E801E6" w14:textId="77777777">
        <w:trPr>
          <w:trHeight w:val="122"/>
        </w:trPr>
        <w:tc>
          <w:tcPr>
            <w:tcW w:w="3810" w:type="dxa"/>
            <w:tcBorders>
              <w:top w:val="nil"/>
              <w:left w:val="nil"/>
              <w:bottom w:val="nil"/>
              <w:right w:val="nil"/>
            </w:tcBorders>
          </w:tcPr>
          <w:p w:rsidR="00C41DF2" w:rsidRDefault="00C41DF2" w14:paraId="61BD9958" w14:textId="77777777">
            <w:pPr>
              <w:spacing w:after="160" w:line="259" w:lineRule="auto"/>
              <w:ind w:left="0" w:firstLine="0"/>
            </w:pPr>
          </w:p>
        </w:tc>
        <w:tc>
          <w:tcPr>
            <w:tcW w:w="6697" w:type="dxa"/>
            <w:gridSpan w:val="2"/>
            <w:tcBorders>
              <w:top w:val="nil"/>
              <w:left w:val="nil"/>
              <w:bottom w:val="nil"/>
              <w:right w:val="nil"/>
            </w:tcBorders>
          </w:tcPr>
          <w:p w:rsidR="00C41DF2" w:rsidRDefault="00C41DF2" w14:paraId="41B0C0FA" w14:textId="77777777">
            <w:pPr>
              <w:spacing w:after="160" w:line="259" w:lineRule="auto"/>
              <w:ind w:left="0" w:firstLine="0"/>
            </w:pPr>
          </w:p>
        </w:tc>
      </w:tr>
      <w:tr w:rsidR="00C41DF2" w14:paraId="494ADEF5" w14:textId="77777777">
        <w:trPr>
          <w:trHeight w:val="293"/>
        </w:trPr>
        <w:tc>
          <w:tcPr>
            <w:tcW w:w="3810" w:type="dxa"/>
            <w:tcBorders>
              <w:top w:val="nil"/>
              <w:left w:val="nil"/>
              <w:bottom w:val="nil"/>
              <w:right w:val="nil"/>
            </w:tcBorders>
            <w:shd w:val="clear" w:color="auto" w:fill="9CC2E5"/>
          </w:tcPr>
          <w:p w:rsidR="00C41DF2" w:rsidRDefault="000E5F64" w14:paraId="439DAE8B" w14:textId="77777777">
            <w:pPr>
              <w:spacing w:after="0" w:line="259" w:lineRule="auto"/>
              <w:ind w:left="34" w:firstLine="0"/>
            </w:pPr>
            <w:r>
              <w:rPr>
                <w:b/>
                <w:color w:val="0070C0"/>
                <w:sz w:val="18"/>
              </w:rPr>
              <w:t xml:space="preserve">7.1. Piesardzības pasākumi drošai lietošanai </w:t>
            </w:r>
          </w:p>
        </w:tc>
        <w:tc>
          <w:tcPr>
            <w:tcW w:w="6697" w:type="dxa"/>
            <w:gridSpan w:val="2"/>
            <w:tcBorders>
              <w:top w:val="nil"/>
              <w:left w:val="nil"/>
              <w:bottom w:val="nil"/>
              <w:right w:val="nil"/>
            </w:tcBorders>
            <w:shd w:val="clear" w:color="auto" w:fill="9CC2E5"/>
          </w:tcPr>
          <w:p w:rsidR="00C41DF2" w:rsidRDefault="00C41DF2" w14:paraId="133DEA1C" w14:textId="77777777">
            <w:pPr>
              <w:spacing w:after="160" w:line="259" w:lineRule="auto"/>
              <w:ind w:left="0" w:firstLine="0"/>
            </w:pPr>
          </w:p>
        </w:tc>
      </w:tr>
      <w:tr w:rsidRPr="000840EF" w:rsidR="00C41DF2" w14:paraId="00DB1A53" w14:textId="77777777">
        <w:trPr>
          <w:trHeight w:val="328"/>
        </w:trPr>
        <w:tc>
          <w:tcPr>
            <w:tcW w:w="3810" w:type="dxa"/>
            <w:tcBorders>
              <w:top w:val="nil"/>
              <w:left w:val="nil"/>
              <w:bottom w:val="nil"/>
              <w:right w:val="nil"/>
            </w:tcBorders>
            <w:vAlign w:val="bottom"/>
          </w:tcPr>
          <w:p w:rsidRPr="000840EF" w:rsidR="00C41DF2" w:rsidRDefault="000E5F64" w14:paraId="58582BFA" w14:textId="77777777">
            <w:pPr>
              <w:spacing w:after="0" w:line="259" w:lineRule="auto"/>
              <w:ind w:left="5" w:firstLine="0"/>
              <w:rPr>
                <w:lang w:val="de-DE"/>
              </w:rPr>
            </w:pPr>
            <w:proofErr w:type="spellStart"/>
            <w:r w:rsidRPr="000840EF">
              <w:rPr>
                <w:lang w:val="de-DE"/>
              </w:rPr>
              <w:t>Papildu</w:t>
            </w:r>
            <w:proofErr w:type="spellEnd"/>
            <w:r w:rsidRPr="000840EF">
              <w:rPr>
                <w:lang w:val="de-DE"/>
              </w:rPr>
              <w:t xml:space="preserve"> </w:t>
            </w:r>
            <w:proofErr w:type="spellStart"/>
            <w:r w:rsidRPr="000840EF">
              <w:rPr>
                <w:lang w:val="de-DE"/>
              </w:rPr>
              <w:t>apdraudējumi</w:t>
            </w:r>
            <w:proofErr w:type="spellEnd"/>
            <w:r w:rsidRPr="000840EF">
              <w:rPr>
                <w:lang w:val="de-DE"/>
              </w:rPr>
              <w:t xml:space="preserve">, ja </w:t>
            </w:r>
            <w:proofErr w:type="spellStart"/>
            <w:r w:rsidRPr="000840EF">
              <w:rPr>
                <w:lang w:val="de-DE"/>
              </w:rPr>
              <w:t>tos</w:t>
            </w:r>
            <w:proofErr w:type="spellEnd"/>
            <w:r w:rsidRPr="000840EF">
              <w:rPr>
                <w:lang w:val="de-DE"/>
              </w:rPr>
              <w:t xml:space="preserve"> </w:t>
            </w:r>
            <w:proofErr w:type="spellStart"/>
            <w:r w:rsidRPr="000840EF">
              <w:rPr>
                <w:lang w:val="de-DE"/>
              </w:rPr>
              <w:t>apstrādā</w:t>
            </w:r>
            <w:proofErr w:type="spellEnd"/>
            <w:r w:rsidRPr="000840EF">
              <w:rPr>
                <w:lang w:val="de-DE"/>
              </w:rPr>
              <w:t xml:space="preserve"> </w:t>
            </w:r>
          </w:p>
        </w:tc>
        <w:tc>
          <w:tcPr>
            <w:tcW w:w="6697" w:type="dxa"/>
            <w:gridSpan w:val="2"/>
            <w:tcBorders>
              <w:top w:val="nil"/>
              <w:left w:val="nil"/>
              <w:bottom w:val="nil"/>
              <w:right w:val="nil"/>
            </w:tcBorders>
            <w:vAlign w:val="bottom"/>
          </w:tcPr>
          <w:p w:rsidRPr="000840EF" w:rsidR="00C41DF2" w:rsidRDefault="000E5F64" w14:paraId="499C00E5" w14:textId="77777777">
            <w:pPr>
              <w:spacing w:after="0" w:line="259" w:lineRule="auto"/>
              <w:ind w:left="0" w:firstLine="0"/>
              <w:rPr>
                <w:lang w:val="de-DE"/>
              </w:rPr>
            </w:pPr>
            <w:r w:rsidRPr="000840EF">
              <w:rPr>
                <w:lang w:val="de-DE"/>
              </w:rPr>
              <w:t xml:space="preserve">: </w:t>
            </w:r>
            <w:proofErr w:type="spellStart"/>
            <w:r w:rsidRPr="000840EF">
              <w:rPr>
                <w:lang w:val="de-DE"/>
              </w:rPr>
              <w:t>nav</w:t>
            </w:r>
            <w:proofErr w:type="spellEnd"/>
            <w:r w:rsidRPr="000840EF">
              <w:rPr>
                <w:lang w:val="de-DE"/>
              </w:rPr>
              <w:t xml:space="preserve"> </w:t>
            </w:r>
            <w:proofErr w:type="spellStart"/>
            <w:r w:rsidRPr="000840EF">
              <w:rPr>
                <w:lang w:val="de-DE"/>
              </w:rPr>
              <w:t>paredzams</w:t>
            </w:r>
            <w:proofErr w:type="spellEnd"/>
            <w:r w:rsidRPr="000840EF">
              <w:rPr>
                <w:lang w:val="de-DE"/>
              </w:rPr>
              <w:t xml:space="preserve">, </w:t>
            </w:r>
            <w:proofErr w:type="spellStart"/>
            <w:r w:rsidRPr="000840EF">
              <w:rPr>
                <w:lang w:val="de-DE"/>
              </w:rPr>
              <w:t>ka</w:t>
            </w:r>
            <w:proofErr w:type="spellEnd"/>
            <w:r w:rsidRPr="000840EF">
              <w:rPr>
                <w:lang w:val="de-DE"/>
              </w:rPr>
              <w:t xml:space="preserve"> </w:t>
            </w:r>
            <w:proofErr w:type="spellStart"/>
            <w:r w:rsidRPr="000840EF">
              <w:rPr>
                <w:lang w:val="de-DE"/>
              </w:rPr>
              <w:t>tas</w:t>
            </w:r>
            <w:proofErr w:type="spellEnd"/>
            <w:r w:rsidRPr="000840EF">
              <w:rPr>
                <w:lang w:val="de-DE"/>
              </w:rPr>
              <w:t xml:space="preserve"> </w:t>
            </w:r>
            <w:proofErr w:type="spellStart"/>
            <w:r w:rsidRPr="000840EF">
              <w:rPr>
                <w:lang w:val="de-DE"/>
              </w:rPr>
              <w:t>varētu</w:t>
            </w:r>
            <w:proofErr w:type="spellEnd"/>
            <w:r w:rsidRPr="000840EF">
              <w:rPr>
                <w:lang w:val="de-DE"/>
              </w:rPr>
              <w:t xml:space="preserve"> </w:t>
            </w:r>
            <w:proofErr w:type="spellStart"/>
            <w:r w:rsidRPr="000840EF">
              <w:rPr>
                <w:lang w:val="de-DE"/>
              </w:rPr>
              <w:t>radīt</w:t>
            </w:r>
            <w:proofErr w:type="spellEnd"/>
            <w:r w:rsidRPr="000840EF">
              <w:rPr>
                <w:lang w:val="de-DE"/>
              </w:rPr>
              <w:t xml:space="preserve"> </w:t>
            </w:r>
            <w:proofErr w:type="spellStart"/>
            <w:r w:rsidRPr="000840EF">
              <w:rPr>
                <w:lang w:val="de-DE"/>
              </w:rPr>
              <w:t>būtisku</w:t>
            </w:r>
            <w:proofErr w:type="spellEnd"/>
            <w:r w:rsidRPr="000840EF">
              <w:rPr>
                <w:lang w:val="de-DE"/>
              </w:rPr>
              <w:t xml:space="preserve"> </w:t>
            </w:r>
            <w:proofErr w:type="spellStart"/>
            <w:r w:rsidRPr="000840EF">
              <w:rPr>
                <w:lang w:val="de-DE"/>
              </w:rPr>
              <w:t>apdraudējumu</w:t>
            </w:r>
            <w:proofErr w:type="spellEnd"/>
            <w:r w:rsidRPr="000840EF">
              <w:rPr>
                <w:lang w:val="de-DE"/>
              </w:rPr>
              <w:t xml:space="preserve"> </w:t>
            </w:r>
            <w:proofErr w:type="spellStart"/>
            <w:r w:rsidRPr="000840EF">
              <w:rPr>
                <w:lang w:val="de-DE"/>
              </w:rPr>
              <w:t>paredzamajos</w:t>
            </w:r>
            <w:proofErr w:type="spellEnd"/>
            <w:r w:rsidRPr="000840EF">
              <w:rPr>
                <w:lang w:val="de-DE"/>
              </w:rPr>
              <w:t xml:space="preserve"> </w:t>
            </w:r>
            <w:proofErr w:type="spellStart"/>
            <w:r w:rsidRPr="000840EF">
              <w:rPr>
                <w:lang w:val="de-DE"/>
              </w:rPr>
              <w:t>normālas</w:t>
            </w:r>
            <w:proofErr w:type="spellEnd"/>
            <w:r w:rsidRPr="000840EF">
              <w:rPr>
                <w:lang w:val="de-DE"/>
              </w:rPr>
              <w:t xml:space="preserve"> </w:t>
            </w:r>
            <w:proofErr w:type="spellStart"/>
            <w:r w:rsidRPr="000840EF">
              <w:rPr>
                <w:lang w:val="de-DE"/>
              </w:rPr>
              <w:t>lietošanas</w:t>
            </w:r>
            <w:proofErr w:type="spellEnd"/>
            <w:r w:rsidRPr="000840EF">
              <w:rPr>
                <w:lang w:val="de-DE"/>
              </w:rPr>
              <w:t xml:space="preserve"> </w:t>
            </w:r>
            <w:proofErr w:type="spellStart"/>
            <w:r w:rsidRPr="000840EF">
              <w:rPr>
                <w:lang w:val="de-DE"/>
              </w:rPr>
              <w:t>apstākļos</w:t>
            </w:r>
            <w:proofErr w:type="spellEnd"/>
            <w:r w:rsidRPr="000840EF">
              <w:rPr>
                <w:lang w:val="de-DE"/>
              </w:rPr>
              <w:t xml:space="preserve">. </w:t>
            </w:r>
          </w:p>
        </w:tc>
      </w:tr>
      <w:tr w:rsidR="00C41DF2" w14:paraId="0C318115" w14:textId="77777777">
        <w:trPr>
          <w:trHeight w:val="221"/>
        </w:trPr>
        <w:tc>
          <w:tcPr>
            <w:tcW w:w="3810" w:type="dxa"/>
            <w:tcBorders>
              <w:top w:val="nil"/>
              <w:left w:val="nil"/>
              <w:bottom w:val="nil"/>
              <w:right w:val="nil"/>
            </w:tcBorders>
          </w:tcPr>
          <w:p w:rsidR="00C41DF2" w:rsidRDefault="000E5F64" w14:paraId="708DA06A" w14:textId="77777777">
            <w:pPr>
              <w:spacing w:after="0" w:line="259" w:lineRule="auto"/>
              <w:ind w:left="5" w:firstLine="0"/>
            </w:pPr>
            <w:proofErr w:type="spellStart"/>
            <w:r>
              <w:t>Piesardzības</w:t>
            </w:r>
            <w:proofErr w:type="spellEnd"/>
            <w:r>
              <w:t xml:space="preserve"> </w:t>
            </w:r>
            <w:proofErr w:type="spellStart"/>
            <w:r>
              <w:t>pasākumi</w:t>
            </w:r>
            <w:proofErr w:type="spellEnd"/>
            <w:r>
              <w:t xml:space="preserve"> </w:t>
            </w:r>
            <w:proofErr w:type="spellStart"/>
            <w:r>
              <w:t>drošai</w:t>
            </w:r>
            <w:proofErr w:type="spellEnd"/>
            <w:r>
              <w:t xml:space="preserve"> </w:t>
            </w:r>
            <w:proofErr w:type="spellStart"/>
            <w:r>
              <w:t>lietošanai</w:t>
            </w:r>
            <w:proofErr w:type="spellEnd"/>
            <w:r>
              <w:t xml:space="preserve"> </w:t>
            </w:r>
          </w:p>
        </w:tc>
        <w:tc>
          <w:tcPr>
            <w:tcW w:w="6697" w:type="dxa"/>
            <w:gridSpan w:val="2"/>
            <w:tcBorders>
              <w:top w:val="nil"/>
              <w:left w:val="nil"/>
              <w:bottom w:val="nil"/>
              <w:right w:val="nil"/>
            </w:tcBorders>
          </w:tcPr>
          <w:p w:rsidR="00C41DF2" w:rsidRDefault="000E5F64" w14:paraId="0450008B" w14:textId="77777777">
            <w:pPr>
              <w:spacing w:after="0" w:line="259" w:lineRule="auto"/>
              <w:ind w:left="0" w:firstLine="0"/>
            </w:pPr>
            <w:r>
              <w:t xml:space="preserve">: Nodrošiniet labu darba stacijas ventilāciju. Valkājiet individuālos aizsardzības līdzekļus. </w:t>
            </w:r>
          </w:p>
        </w:tc>
      </w:tr>
      <w:tr w:rsidRPr="000840EF" w:rsidR="00C41DF2" w14:paraId="542D98CF" w14:textId="77777777">
        <w:trPr>
          <w:trHeight w:val="579"/>
        </w:trPr>
        <w:tc>
          <w:tcPr>
            <w:tcW w:w="3810" w:type="dxa"/>
            <w:tcBorders>
              <w:top w:val="nil"/>
              <w:left w:val="nil"/>
              <w:bottom w:val="nil"/>
              <w:right w:val="nil"/>
            </w:tcBorders>
          </w:tcPr>
          <w:p w:rsidR="00C41DF2" w:rsidRDefault="000E5F64" w14:paraId="6231B906" w14:textId="77777777">
            <w:pPr>
              <w:spacing w:after="0" w:line="259" w:lineRule="auto"/>
              <w:ind w:left="5" w:firstLine="0"/>
            </w:pPr>
            <w:r>
              <w:t xml:space="preserve">Higiēnas pasākumi </w:t>
            </w:r>
          </w:p>
        </w:tc>
        <w:tc>
          <w:tcPr>
            <w:tcW w:w="6697" w:type="dxa"/>
            <w:gridSpan w:val="2"/>
            <w:tcBorders>
              <w:top w:val="nil"/>
              <w:left w:val="nil"/>
              <w:bottom w:val="nil"/>
              <w:right w:val="nil"/>
            </w:tcBorders>
          </w:tcPr>
          <w:p w:rsidRPr="000840EF" w:rsidR="00C41DF2" w:rsidRDefault="000E5F64" w14:paraId="28941670" w14:textId="77777777">
            <w:pPr>
              <w:spacing w:after="0" w:line="259" w:lineRule="auto"/>
              <w:ind w:left="166" w:hanging="166"/>
              <w:rPr>
                <w:lang w:val="de-DE"/>
              </w:rPr>
            </w:pPr>
            <w:r w:rsidRPr="000840EF">
              <w:rPr>
                <w:lang w:val="de-DE"/>
              </w:rPr>
              <w:t xml:space="preserve">: </w:t>
            </w:r>
            <w:proofErr w:type="spellStart"/>
            <w:r w:rsidRPr="000840EF">
              <w:rPr>
                <w:lang w:val="de-DE"/>
              </w:rPr>
              <w:t>Lietojot</w:t>
            </w:r>
            <w:proofErr w:type="spellEnd"/>
            <w:r w:rsidRPr="000840EF">
              <w:rPr>
                <w:lang w:val="de-DE"/>
              </w:rPr>
              <w:t xml:space="preserve"> </w:t>
            </w:r>
            <w:proofErr w:type="spellStart"/>
            <w:r w:rsidRPr="000840EF">
              <w:rPr>
                <w:lang w:val="de-DE"/>
              </w:rPr>
              <w:t>šo</w:t>
            </w:r>
            <w:proofErr w:type="spellEnd"/>
            <w:r w:rsidRPr="000840EF">
              <w:rPr>
                <w:lang w:val="de-DE"/>
              </w:rPr>
              <w:t xml:space="preserve"> </w:t>
            </w:r>
            <w:proofErr w:type="spellStart"/>
            <w:r w:rsidRPr="000840EF">
              <w:rPr>
                <w:lang w:val="de-DE"/>
              </w:rPr>
              <w:t>produktu</w:t>
            </w:r>
            <w:proofErr w:type="spellEnd"/>
            <w:r w:rsidRPr="000840EF">
              <w:rPr>
                <w:lang w:val="de-DE"/>
              </w:rPr>
              <w:t xml:space="preserve">, </w:t>
            </w:r>
            <w:proofErr w:type="spellStart"/>
            <w:r w:rsidRPr="000840EF">
              <w:rPr>
                <w:lang w:val="de-DE"/>
              </w:rPr>
              <w:t>neēdiet</w:t>
            </w:r>
            <w:proofErr w:type="spellEnd"/>
            <w:r w:rsidRPr="000840EF">
              <w:rPr>
                <w:lang w:val="de-DE"/>
              </w:rPr>
              <w:t xml:space="preserve">, </w:t>
            </w:r>
            <w:proofErr w:type="spellStart"/>
            <w:r w:rsidRPr="000840EF">
              <w:rPr>
                <w:lang w:val="de-DE"/>
              </w:rPr>
              <w:t>nedzeriet</w:t>
            </w:r>
            <w:proofErr w:type="spellEnd"/>
            <w:r w:rsidRPr="000840EF">
              <w:rPr>
                <w:lang w:val="de-DE"/>
              </w:rPr>
              <w:t xml:space="preserve"> </w:t>
            </w:r>
            <w:proofErr w:type="spellStart"/>
            <w:r w:rsidRPr="000840EF">
              <w:rPr>
                <w:lang w:val="de-DE"/>
              </w:rPr>
              <w:t>un</w:t>
            </w:r>
            <w:proofErr w:type="spellEnd"/>
            <w:r w:rsidRPr="000840EF">
              <w:rPr>
                <w:lang w:val="de-DE"/>
              </w:rPr>
              <w:t xml:space="preserve"> </w:t>
            </w:r>
            <w:proofErr w:type="spellStart"/>
            <w:r w:rsidRPr="000840EF">
              <w:rPr>
                <w:lang w:val="de-DE"/>
              </w:rPr>
              <w:t>nesmēķējiet</w:t>
            </w:r>
            <w:proofErr w:type="spellEnd"/>
            <w:r w:rsidRPr="000840EF">
              <w:rPr>
                <w:lang w:val="de-DE"/>
              </w:rPr>
              <w:t xml:space="preserve">. </w:t>
            </w:r>
            <w:proofErr w:type="spellStart"/>
            <w:r w:rsidRPr="000840EF">
              <w:rPr>
                <w:lang w:val="de-DE"/>
              </w:rPr>
              <w:t>Pēc</w:t>
            </w:r>
            <w:proofErr w:type="spellEnd"/>
            <w:r w:rsidRPr="000840EF">
              <w:rPr>
                <w:lang w:val="de-DE"/>
              </w:rPr>
              <w:t xml:space="preserve"> </w:t>
            </w:r>
            <w:proofErr w:type="spellStart"/>
            <w:r w:rsidRPr="000840EF">
              <w:rPr>
                <w:lang w:val="de-DE"/>
              </w:rPr>
              <w:t>rīkošanās</w:t>
            </w:r>
            <w:proofErr w:type="spellEnd"/>
            <w:r w:rsidRPr="000840EF">
              <w:rPr>
                <w:lang w:val="de-DE"/>
              </w:rPr>
              <w:t xml:space="preserve"> </w:t>
            </w:r>
            <w:proofErr w:type="spellStart"/>
            <w:r w:rsidRPr="000840EF">
              <w:rPr>
                <w:lang w:val="de-DE"/>
              </w:rPr>
              <w:t>ar</w:t>
            </w:r>
            <w:proofErr w:type="spellEnd"/>
            <w:r w:rsidRPr="000840EF">
              <w:rPr>
                <w:lang w:val="de-DE"/>
              </w:rPr>
              <w:t xml:space="preserve"> </w:t>
            </w:r>
            <w:proofErr w:type="spellStart"/>
            <w:r w:rsidRPr="000840EF">
              <w:rPr>
                <w:lang w:val="de-DE"/>
              </w:rPr>
              <w:t>produktu</w:t>
            </w:r>
            <w:proofErr w:type="spellEnd"/>
            <w:r w:rsidRPr="000840EF">
              <w:rPr>
                <w:lang w:val="de-DE"/>
              </w:rPr>
              <w:t xml:space="preserve"> </w:t>
            </w:r>
            <w:proofErr w:type="spellStart"/>
            <w:r w:rsidRPr="000840EF">
              <w:rPr>
                <w:lang w:val="de-DE"/>
              </w:rPr>
              <w:t>vienmēr</w:t>
            </w:r>
            <w:proofErr w:type="spellEnd"/>
            <w:r w:rsidRPr="000840EF">
              <w:rPr>
                <w:lang w:val="de-DE"/>
              </w:rPr>
              <w:t xml:space="preserve"> </w:t>
            </w:r>
            <w:proofErr w:type="spellStart"/>
            <w:r w:rsidRPr="000840EF">
              <w:rPr>
                <w:lang w:val="de-DE"/>
              </w:rPr>
              <w:t>nomazgājiet</w:t>
            </w:r>
            <w:proofErr w:type="spellEnd"/>
            <w:r w:rsidRPr="000840EF">
              <w:rPr>
                <w:lang w:val="de-DE"/>
              </w:rPr>
              <w:t xml:space="preserve"> </w:t>
            </w:r>
            <w:proofErr w:type="spellStart"/>
            <w:r w:rsidRPr="000840EF">
              <w:rPr>
                <w:lang w:val="de-DE"/>
              </w:rPr>
              <w:t>rokas</w:t>
            </w:r>
            <w:proofErr w:type="spellEnd"/>
            <w:r w:rsidRPr="000840EF">
              <w:rPr>
                <w:lang w:val="de-DE"/>
              </w:rPr>
              <w:t xml:space="preserve">. </w:t>
            </w:r>
          </w:p>
        </w:tc>
      </w:tr>
      <w:tr w:rsidRPr="000840EF" w:rsidR="00C41DF2" w14:paraId="268FA722" w14:textId="77777777">
        <w:trPr>
          <w:trHeight w:val="293"/>
        </w:trPr>
        <w:tc>
          <w:tcPr>
            <w:tcW w:w="10507" w:type="dxa"/>
            <w:gridSpan w:val="3"/>
            <w:tcBorders>
              <w:top w:val="nil"/>
              <w:left w:val="nil"/>
              <w:bottom w:val="nil"/>
              <w:right w:val="nil"/>
            </w:tcBorders>
            <w:shd w:val="clear" w:color="auto" w:fill="9CC2E5"/>
          </w:tcPr>
          <w:p w:rsidRPr="000840EF" w:rsidR="00C41DF2" w:rsidRDefault="000E5F64" w14:paraId="744C1A08" w14:textId="77777777">
            <w:pPr>
              <w:spacing w:after="0" w:line="259" w:lineRule="auto"/>
              <w:ind w:left="34" w:firstLine="0"/>
              <w:rPr>
                <w:lang w:val="de-DE"/>
              </w:rPr>
            </w:pPr>
            <w:r w:rsidRPr="000840EF">
              <w:rPr>
                <w:b/>
                <w:color w:val="0070C0"/>
                <w:sz w:val="18"/>
                <w:lang w:val="de-DE"/>
              </w:rPr>
              <w:t xml:space="preserve">7.2. </w:t>
            </w:r>
            <w:proofErr w:type="spellStart"/>
            <w:r w:rsidRPr="000840EF">
              <w:rPr>
                <w:b/>
                <w:color w:val="0070C0"/>
                <w:sz w:val="18"/>
                <w:lang w:val="de-DE"/>
              </w:rPr>
              <w:t>Drošas</w:t>
            </w:r>
            <w:proofErr w:type="spellEnd"/>
            <w:r w:rsidRPr="000840EF">
              <w:rPr>
                <w:b/>
                <w:color w:val="0070C0"/>
                <w:sz w:val="18"/>
                <w:lang w:val="de-DE"/>
              </w:rPr>
              <w:t xml:space="preserve"> </w:t>
            </w:r>
            <w:proofErr w:type="spellStart"/>
            <w:r w:rsidRPr="000840EF">
              <w:rPr>
                <w:b/>
                <w:color w:val="0070C0"/>
                <w:sz w:val="18"/>
                <w:lang w:val="de-DE"/>
              </w:rPr>
              <w:t>glabāšanas</w:t>
            </w:r>
            <w:proofErr w:type="spellEnd"/>
            <w:r w:rsidRPr="000840EF">
              <w:rPr>
                <w:b/>
                <w:color w:val="0070C0"/>
                <w:sz w:val="18"/>
                <w:lang w:val="de-DE"/>
              </w:rPr>
              <w:t xml:space="preserve"> </w:t>
            </w:r>
            <w:proofErr w:type="spellStart"/>
            <w:r w:rsidRPr="000840EF">
              <w:rPr>
                <w:b/>
                <w:color w:val="0070C0"/>
                <w:sz w:val="18"/>
                <w:lang w:val="de-DE"/>
              </w:rPr>
              <w:t>nosacījumi</w:t>
            </w:r>
            <w:proofErr w:type="spellEnd"/>
            <w:r w:rsidRPr="000840EF">
              <w:rPr>
                <w:b/>
                <w:color w:val="0070C0"/>
                <w:sz w:val="18"/>
                <w:lang w:val="de-DE"/>
              </w:rPr>
              <w:t xml:space="preserve">, </w:t>
            </w:r>
            <w:proofErr w:type="spellStart"/>
            <w:r w:rsidRPr="000840EF">
              <w:rPr>
                <w:b/>
                <w:color w:val="0070C0"/>
                <w:sz w:val="18"/>
                <w:lang w:val="de-DE"/>
              </w:rPr>
              <w:t>tostarp</w:t>
            </w:r>
            <w:proofErr w:type="spellEnd"/>
            <w:r w:rsidRPr="000840EF">
              <w:rPr>
                <w:b/>
                <w:color w:val="0070C0"/>
                <w:sz w:val="18"/>
                <w:lang w:val="de-DE"/>
              </w:rPr>
              <w:t xml:space="preserve"> </w:t>
            </w:r>
            <w:proofErr w:type="spellStart"/>
            <w:r w:rsidRPr="000840EF">
              <w:rPr>
                <w:b/>
                <w:color w:val="0070C0"/>
                <w:sz w:val="18"/>
                <w:lang w:val="de-DE"/>
              </w:rPr>
              <w:t>jebkāda</w:t>
            </w:r>
            <w:proofErr w:type="spellEnd"/>
            <w:r w:rsidRPr="000840EF">
              <w:rPr>
                <w:b/>
                <w:color w:val="0070C0"/>
                <w:sz w:val="18"/>
                <w:lang w:val="de-DE"/>
              </w:rPr>
              <w:t xml:space="preserve"> </w:t>
            </w:r>
            <w:proofErr w:type="spellStart"/>
            <w:r w:rsidRPr="000840EF">
              <w:rPr>
                <w:b/>
                <w:color w:val="0070C0"/>
                <w:sz w:val="18"/>
                <w:lang w:val="de-DE"/>
              </w:rPr>
              <w:t>nesaderība</w:t>
            </w:r>
            <w:proofErr w:type="spellEnd"/>
            <w:r w:rsidRPr="000840EF">
              <w:rPr>
                <w:b/>
                <w:color w:val="0070C0"/>
                <w:sz w:val="18"/>
                <w:lang w:val="de-DE"/>
              </w:rPr>
              <w:t xml:space="preserve"> </w:t>
            </w:r>
          </w:p>
        </w:tc>
      </w:tr>
      <w:tr w:rsidR="00C41DF2" w14:paraId="6B7F1585" w14:textId="77777777">
        <w:trPr>
          <w:trHeight w:val="328"/>
        </w:trPr>
        <w:tc>
          <w:tcPr>
            <w:tcW w:w="3810" w:type="dxa"/>
            <w:tcBorders>
              <w:top w:val="nil"/>
              <w:left w:val="nil"/>
              <w:bottom w:val="nil"/>
              <w:right w:val="nil"/>
            </w:tcBorders>
            <w:vAlign w:val="bottom"/>
          </w:tcPr>
          <w:p w:rsidR="00C41DF2" w:rsidRDefault="000E5F64" w14:paraId="700B9159" w14:textId="77777777">
            <w:pPr>
              <w:spacing w:after="0" w:line="259" w:lineRule="auto"/>
              <w:ind w:left="5" w:firstLine="0"/>
            </w:pPr>
            <w:proofErr w:type="spellStart"/>
            <w:r>
              <w:t>Tehniskie</w:t>
            </w:r>
            <w:proofErr w:type="spellEnd"/>
            <w:r>
              <w:t xml:space="preserve"> </w:t>
            </w:r>
            <w:proofErr w:type="spellStart"/>
            <w:r>
              <w:t>pasākumi</w:t>
            </w:r>
            <w:proofErr w:type="spellEnd"/>
            <w:r>
              <w:t xml:space="preserve"> </w:t>
            </w:r>
          </w:p>
        </w:tc>
        <w:tc>
          <w:tcPr>
            <w:tcW w:w="166" w:type="dxa"/>
            <w:tcBorders>
              <w:top w:val="nil"/>
              <w:left w:val="nil"/>
              <w:bottom w:val="nil"/>
              <w:right w:val="nil"/>
            </w:tcBorders>
            <w:vAlign w:val="bottom"/>
          </w:tcPr>
          <w:p w:rsidR="00C41DF2" w:rsidRDefault="000E5F64" w14:paraId="06D406E9" w14:textId="77777777">
            <w:pPr>
              <w:spacing w:after="0" w:line="259" w:lineRule="auto"/>
              <w:ind w:left="0" w:firstLine="0"/>
            </w:pPr>
            <w:r>
              <w:t xml:space="preserve">: </w:t>
            </w:r>
          </w:p>
        </w:tc>
        <w:tc>
          <w:tcPr>
            <w:tcW w:w="6532" w:type="dxa"/>
            <w:tcBorders>
              <w:top w:val="nil"/>
              <w:left w:val="nil"/>
              <w:bottom w:val="nil"/>
              <w:right w:val="nil"/>
            </w:tcBorders>
            <w:vAlign w:val="bottom"/>
          </w:tcPr>
          <w:p w:rsidR="00C41DF2" w:rsidRDefault="000E5F64" w14:paraId="0F19CAA0" w14:textId="77777777">
            <w:pPr>
              <w:spacing w:after="0" w:line="259" w:lineRule="auto"/>
              <w:ind w:left="0" w:firstLine="0"/>
            </w:pPr>
            <w:r>
              <w:t xml:space="preserve">Uzglabāt vēsā, labi vēdināmā vietā, prom no karstuma. </w:t>
            </w:r>
          </w:p>
        </w:tc>
      </w:tr>
      <w:tr w:rsidR="00C41DF2" w14:paraId="2C7FE178" w14:textId="77777777">
        <w:trPr>
          <w:trHeight w:val="221"/>
        </w:trPr>
        <w:tc>
          <w:tcPr>
            <w:tcW w:w="3810" w:type="dxa"/>
            <w:tcBorders>
              <w:top w:val="nil"/>
              <w:left w:val="nil"/>
              <w:bottom w:val="nil"/>
              <w:right w:val="nil"/>
            </w:tcBorders>
          </w:tcPr>
          <w:p w:rsidR="00C41DF2" w:rsidRDefault="000E5F64" w14:paraId="05696E68" w14:textId="77777777">
            <w:pPr>
              <w:spacing w:after="0" w:line="259" w:lineRule="auto"/>
              <w:ind w:left="5" w:firstLine="0"/>
            </w:pPr>
            <w:r>
              <w:t xml:space="preserve">Uzglabāšanas nosacījumi </w:t>
            </w:r>
          </w:p>
        </w:tc>
        <w:tc>
          <w:tcPr>
            <w:tcW w:w="166" w:type="dxa"/>
            <w:tcBorders>
              <w:top w:val="nil"/>
              <w:left w:val="nil"/>
              <w:bottom w:val="nil"/>
              <w:right w:val="nil"/>
            </w:tcBorders>
          </w:tcPr>
          <w:p w:rsidR="00C41DF2" w:rsidRDefault="000E5F64" w14:paraId="38BD2C3A"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C56797F" w14:textId="77777777">
            <w:pPr>
              <w:spacing w:after="0" w:line="259" w:lineRule="auto"/>
              <w:ind w:left="0" w:firstLine="0"/>
            </w:pPr>
            <w:r>
              <w:t xml:space="preserve">Glabājiet tvertni cieši noslēgtu. </w:t>
            </w:r>
          </w:p>
        </w:tc>
      </w:tr>
      <w:tr w:rsidR="00C41DF2" w14:paraId="50672E75" w14:textId="77777777">
        <w:trPr>
          <w:trHeight w:val="281"/>
        </w:trPr>
        <w:tc>
          <w:tcPr>
            <w:tcW w:w="3810" w:type="dxa"/>
            <w:tcBorders>
              <w:top w:val="nil"/>
              <w:left w:val="nil"/>
              <w:bottom w:val="nil"/>
              <w:right w:val="nil"/>
            </w:tcBorders>
          </w:tcPr>
          <w:p w:rsidR="00C41DF2" w:rsidRDefault="000E5F64" w14:paraId="40F97463" w14:textId="77777777">
            <w:pPr>
              <w:spacing w:after="0" w:line="259" w:lineRule="auto"/>
              <w:ind w:left="5" w:firstLine="0"/>
            </w:pPr>
            <w:r>
              <w:t xml:space="preserve">Iepakojuma materiāli </w:t>
            </w:r>
          </w:p>
        </w:tc>
        <w:tc>
          <w:tcPr>
            <w:tcW w:w="166" w:type="dxa"/>
            <w:tcBorders>
              <w:top w:val="nil"/>
              <w:left w:val="nil"/>
              <w:bottom w:val="nil"/>
              <w:right w:val="nil"/>
            </w:tcBorders>
          </w:tcPr>
          <w:p w:rsidR="00C41DF2" w:rsidRDefault="000E5F64" w14:paraId="3CF2D1DB"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A699ADF" w14:textId="77777777">
            <w:pPr>
              <w:spacing w:after="0" w:line="259" w:lineRule="auto"/>
              <w:ind w:left="0" w:firstLine="0"/>
            </w:pPr>
            <w:r>
              <w:t xml:space="preserve">Glabājiet vienmēr produktu konteinerā, kas sastāv no tā paša materiāla kā oriģinālais konteiners. </w:t>
            </w:r>
          </w:p>
        </w:tc>
      </w:tr>
      <w:tr w:rsidR="00C41DF2" w14:paraId="0EA08F4F" w14:textId="77777777">
        <w:trPr>
          <w:trHeight w:val="562"/>
        </w:trPr>
        <w:tc>
          <w:tcPr>
            <w:tcW w:w="3810" w:type="dxa"/>
            <w:tcBorders>
              <w:top w:val="nil"/>
              <w:left w:val="nil"/>
              <w:bottom w:val="nil"/>
              <w:right w:val="nil"/>
            </w:tcBorders>
          </w:tcPr>
          <w:p w:rsidR="00C41DF2" w:rsidRDefault="000E5F64" w14:paraId="216E295B" w14:textId="77777777">
            <w:pPr>
              <w:spacing w:after="82" w:line="259" w:lineRule="auto"/>
              <w:ind w:left="5" w:firstLine="0"/>
            </w:pPr>
            <w:r>
              <w:rPr>
                <w:b/>
                <w:color w:val="0070C0"/>
              </w:rPr>
              <w:t xml:space="preserve">Vācija </w:t>
            </w:r>
          </w:p>
          <w:p w:rsidR="00C41DF2" w:rsidRDefault="000E5F64" w14:paraId="1A353C49" w14:textId="77777777">
            <w:pPr>
              <w:spacing w:after="0" w:line="259" w:lineRule="auto"/>
              <w:ind w:left="5" w:firstLine="0"/>
            </w:pPr>
            <w:r>
              <w:t xml:space="preserve">Uzglabāšanas klase (LGK, TRGS 510) </w:t>
            </w:r>
          </w:p>
        </w:tc>
        <w:tc>
          <w:tcPr>
            <w:tcW w:w="166" w:type="dxa"/>
            <w:tcBorders>
              <w:top w:val="nil"/>
              <w:left w:val="nil"/>
              <w:bottom w:val="nil"/>
              <w:right w:val="nil"/>
            </w:tcBorders>
            <w:vAlign w:val="bottom"/>
          </w:tcPr>
          <w:p w:rsidR="00C41DF2" w:rsidRDefault="000E5F64" w14:paraId="07568727" w14:textId="77777777">
            <w:pPr>
              <w:spacing w:after="0" w:line="259" w:lineRule="auto"/>
              <w:ind w:left="0" w:firstLine="0"/>
            </w:pPr>
            <w:r>
              <w:t xml:space="preserve">: </w:t>
            </w:r>
          </w:p>
        </w:tc>
        <w:tc>
          <w:tcPr>
            <w:tcW w:w="6532" w:type="dxa"/>
            <w:tcBorders>
              <w:top w:val="nil"/>
              <w:left w:val="nil"/>
              <w:bottom w:val="nil"/>
              <w:right w:val="nil"/>
            </w:tcBorders>
            <w:vAlign w:val="bottom"/>
          </w:tcPr>
          <w:p w:rsidR="00C41DF2" w:rsidRDefault="000E5F64" w14:paraId="1D8B9359" w14:textId="77777777">
            <w:pPr>
              <w:spacing w:after="0" w:line="259" w:lineRule="auto"/>
              <w:ind w:left="0" w:firstLine="0"/>
            </w:pPr>
            <w:r>
              <w:t xml:space="preserve">LGK 12 - Nedegoši šķidrumi </w:t>
            </w:r>
          </w:p>
        </w:tc>
      </w:tr>
      <w:tr w:rsidR="00C41DF2" w14:paraId="11CA17E1" w14:textId="77777777">
        <w:trPr>
          <w:trHeight w:val="907"/>
        </w:trPr>
        <w:tc>
          <w:tcPr>
            <w:tcW w:w="3810" w:type="dxa"/>
            <w:tcBorders>
              <w:top w:val="nil"/>
              <w:left w:val="nil"/>
              <w:bottom w:val="nil"/>
              <w:right w:val="nil"/>
            </w:tcBorders>
          </w:tcPr>
          <w:p w:rsidR="00C41DF2" w:rsidRDefault="000E5F64" w14:paraId="40A6723C" w14:textId="77777777">
            <w:pPr>
              <w:spacing w:after="0" w:line="259" w:lineRule="auto"/>
              <w:ind w:left="5" w:firstLine="0"/>
            </w:pPr>
            <w:r>
              <w:t xml:space="preserve">Kopīgais uzglabāšanas galds </w:t>
            </w:r>
          </w:p>
        </w:tc>
        <w:tc>
          <w:tcPr>
            <w:tcW w:w="166" w:type="dxa"/>
            <w:tcBorders>
              <w:top w:val="nil"/>
              <w:left w:val="nil"/>
              <w:bottom w:val="nil"/>
              <w:right w:val="nil"/>
            </w:tcBorders>
          </w:tcPr>
          <w:p w:rsidR="00C41DF2" w:rsidRDefault="000E5F64" w14:paraId="4C794BE7"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6461AA2B" w14:textId="77777777">
            <w:pPr>
              <w:spacing w:after="0" w:line="259" w:lineRule="auto"/>
              <w:ind w:left="-1" w:firstLine="0"/>
            </w:pPr>
            <w:r>
              <w:rPr>
                <w:noProof/>
              </w:rPr>
              <w:drawing>
                <wp:inline distT="0" distB="0" distL="0" distR="0" wp14:anchorId="2A8F8DA0" wp14:editId="6038EE9E">
                  <wp:extent cx="3414649" cy="989330"/>
                  <wp:effectExtent l="0" t="0" r="0" b="0"/>
                  <wp:docPr id="3554" name="Picture 3554" descr="Kopīgais uzglabāšanas galds"/>
                  <wp:cNvGraphicFramePr/>
                  <a:graphic xmlns:a="http://schemas.openxmlformats.org/drawingml/2006/main">
                    <a:graphicData uri="http://schemas.openxmlformats.org/drawingml/2006/picture">
                      <pic:pic xmlns:pic="http://schemas.openxmlformats.org/drawingml/2006/picture">
                        <pic:nvPicPr>
                          <pic:cNvPr id="3554" name="Picture 3554"/>
                          <pic:cNvPicPr/>
                        </pic:nvPicPr>
                        <pic:blipFill>
                          <a:blip r:embed="rId6"/>
                          <a:stretch>
                            <a:fillRect/>
                          </a:stretch>
                        </pic:blipFill>
                        <pic:spPr>
                          <a:xfrm>
                            <a:off x="0" y="0"/>
                            <a:ext cx="3414649" cy="989330"/>
                          </a:xfrm>
                          <a:prstGeom prst="rect">
                            <a:avLst/>
                          </a:prstGeom>
                        </pic:spPr>
                      </pic:pic>
                    </a:graphicData>
                  </a:graphic>
                </wp:inline>
              </w:drawing>
            </w:r>
          </w:p>
        </w:tc>
      </w:tr>
      <w:tr w:rsidR="00C41DF2" w14:paraId="2307673F" w14:textId="77777777">
        <w:trPr>
          <w:trHeight w:val="907"/>
        </w:trPr>
        <w:tc>
          <w:tcPr>
            <w:tcW w:w="3810" w:type="dxa"/>
            <w:tcBorders>
              <w:top w:val="nil"/>
              <w:left w:val="nil"/>
              <w:bottom w:val="nil"/>
              <w:right w:val="nil"/>
            </w:tcBorders>
            <w:vAlign w:val="bottom"/>
          </w:tcPr>
          <w:p w:rsidR="00C41DF2" w:rsidRDefault="000E5F64" w14:paraId="1102C791" w14:textId="77777777">
            <w:pPr>
              <w:spacing w:after="0" w:line="259" w:lineRule="auto"/>
              <w:ind w:left="5" w:firstLine="0"/>
            </w:pPr>
            <w:r>
              <w:t xml:space="preserve">Kopīga uzglabāšana nav atļauta </w:t>
            </w:r>
          </w:p>
        </w:tc>
        <w:tc>
          <w:tcPr>
            <w:tcW w:w="166" w:type="dxa"/>
            <w:tcBorders>
              <w:top w:val="nil"/>
              <w:left w:val="nil"/>
              <w:bottom w:val="nil"/>
              <w:right w:val="nil"/>
            </w:tcBorders>
            <w:vAlign w:val="bottom"/>
          </w:tcPr>
          <w:p w:rsidR="00C41DF2" w:rsidRDefault="000E5F64" w14:paraId="32AEBB53" w14:textId="77777777">
            <w:pPr>
              <w:spacing w:after="0" w:line="259" w:lineRule="auto"/>
              <w:ind w:left="0" w:firstLine="0"/>
            </w:pPr>
            <w:r>
              <w:t xml:space="preserve">: </w:t>
            </w:r>
          </w:p>
        </w:tc>
        <w:tc>
          <w:tcPr>
            <w:tcW w:w="6532" w:type="dxa"/>
            <w:tcBorders>
              <w:top w:val="nil"/>
              <w:left w:val="nil"/>
              <w:bottom w:val="nil"/>
              <w:right w:val="nil"/>
            </w:tcBorders>
            <w:vAlign w:val="bottom"/>
          </w:tcPr>
          <w:p w:rsidR="00C41DF2" w:rsidRDefault="000E5F64" w14:paraId="74553B16" w14:textId="77777777">
            <w:pPr>
              <w:spacing w:after="0" w:line="259" w:lineRule="auto"/>
              <w:ind w:left="5379" w:firstLine="0"/>
            </w:pPr>
            <w:r>
              <w:t xml:space="preserve"> </w:t>
            </w:r>
          </w:p>
          <w:p w:rsidR="00C41DF2" w:rsidRDefault="000E5F64" w14:paraId="04C8B654" w14:textId="77777777">
            <w:pPr>
              <w:spacing w:after="0" w:line="259" w:lineRule="auto"/>
              <w:ind w:left="0" w:firstLine="0"/>
            </w:pPr>
            <w:r>
              <w:t xml:space="preserve">LGK 1, LGK 6.2, LGK 7 </w:t>
            </w:r>
          </w:p>
        </w:tc>
      </w:tr>
      <w:tr w:rsidR="00C41DF2" w14:paraId="40B1DD3F" w14:textId="77777777">
        <w:trPr>
          <w:trHeight w:val="221"/>
        </w:trPr>
        <w:tc>
          <w:tcPr>
            <w:tcW w:w="3810" w:type="dxa"/>
            <w:tcBorders>
              <w:top w:val="nil"/>
              <w:left w:val="nil"/>
              <w:bottom w:val="nil"/>
              <w:right w:val="nil"/>
            </w:tcBorders>
          </w:tcPr>
          <w:p w:rsidR="00C41DF2" w:rsidRDefault="000E5F64" w14:paraId="6E108E3C" w14:textId="77777777">
            <w:pPr>
              <w:spacing w:after="0" w:line="259" w:lineRule="auto"/>
              <w:ind w:left="5" w:firstLine="0"/>
            </w:pPr>
            <w:r>
              <w:t xml:space="preserve">Kopīga uzglabāšana ar ierobežojumiem, kas atļauti: </w:t>
            </w:r>
          </w:p>
        </w:tc>
        <w:tc>
          <w:tcPr>
            <w:tcW w:w="166" w:type="dxa"/>
            <w:tcBorders>
              <w:top w:val="nil"/>
              <w:left w:val="nil"/>
              <w:bottom w:val="nil"/>
              <w:right w:val="nil"/>
            </w:tcBorders>
          </w:tcPr>
          <w:p w:rsidR="00C41DF2" w:rsidRDefault="000E5F64" w14:paraId="0C2D9666"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BEF919C" w14:textId="77777777">
            <w:pPr>
              <w:spacing w:after="0" w:line="259" w:lineRule="auto"/>
              <w:ind w:left="0" w:firstLine="0"/>
            </w:pPr>
            <w:r>
              <w:t xml:space="preserve">LGK 4.1A, LGK 4.3, LGK 5.1C </w:t>
            </w:r>
          </w:p>
        </w:tc>
      </w:tr>
      <w:tr w:rsidR="00C41DF2" w14:paraId="4AD62765" w14:textId="77777777">
        <w:trPr>
          <w:trHeight w:val="722"/>
        </w:trPr>
        <w:tc>
          <w:tcPr>
            <w:tcW w:w="3810" w:type="dxa"/>
            <w:tcBorders>
              <w:top w:val="nil"/>
              <w:left w:val="nil"/>
              <w:bottom w:val="nil"/>
              <w:right w:val="nil"/>
            </w:tcBorders>
          </w:tcPr>
          <w:p w:rsidR="00C41DF2" w:rsidRDefault="000E5F64" w14:paraId="02818FFC" w14:textId="77777777">
            <w:pPr>
              <w:spacing w:after="0" w:line="259" w:lineRule="auto"/>
              <w:ind w:left="5" w:firstLine="0"/>
            </w:pPr>
            <w:r>
              <w:t xml:space="preserve">Kopīga uzglabāšana atļauta </w:t>
            </w:r>
          </w:p>
        </w:tc>
        <w:tc>
          <w:tcPr>
            <w:tcW w:w="166" w:type="dxa"/>
            <w:tcBorders>
              <w:top w:val="nil"/>
              <w:left w:val="nil"/>
              <w:bottom w:val="nil"/>
              <w:right w:val="nil"/>
            </w:tcBorders>
          </w:tcPr>
          <w:p w:rsidR="00C41DF2" w:rsidRDefault="000E5F64" w14:paraId="3F7D5EB5"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7A72D62" w14:textId="77777777">
            <w:pPr>
              <w:spacing w:after="21" w:line="259" w:lineRule="auto"/>
              <w:ind w:left="0" w:firstLine="0"/>
            </w:pPr>
            <w:r>
              <w:t xml:space="preserve">LGK 2A, LGK 2B, LGK 3, LGK 4.1B, LGK 4.2, LGK 5.1A, LGK 5.1B, LGK 5.2, LGK 6.1A, </w:t>
            </w:r>
          </w:p>
          <w:p w:rsidR="00C41DF2" w:rsidRDefault="000E5F64" w14:paraId="7384DB18" w14:textId="77777777">
            <w:pPr>
              <w:spacing w:after="0" w:line="259" w:lineRule="auto"/>
              <w:ind w:left="0" w:firstLine="0"/>
              <w:jc w:val="both"/>
            </w:pPr>
            <w:r>
              <w:t xml:space="preserve">LGK 6.1B, LGK 6.1C, LGK 6.1D, LGK 8A, LGK 8B, LGK 10, LGK 11, LGK 12, LGK 13, LGK 10-13 </w:t>
            </w:r>
          </w:p>
        </w:tc>
      </w:tr>
      <w:tr w:rsidR="00C41DF2" w14:paraId="48658D4E" w14:textId="77777777">
        <w:trPr>
          <w:trHeight w:val="781"/>
        </w:trPr>
        <w:tc>
          <w:tcPr>
            <w:tcW w:w="3810" w:type="dxa"/>
            <w:tcBorders>
              <w:top w:val="nil"/>
              <w:left w:val="nil"/>
              <w:bottom w:val="single" w:color="000000" w:sz="4" w:space="0"/>
              <w:right w:val="nil"/>
            </w:tcBorders>
          </w:tcPr>
          <w:p w:rsidR="00C41DF2" w:rsidRDefault="000E5F64" w14:paraId="14B23B51" w14:textId="77777777">
            <w:pPr>
              <w:spacing w:after="82" w:line="259" w:lineRule="auto"/>
              <w:ind w:left="5" w:firstLine="0"/>
            </w:pPr>
            <w:r>
              <w:rPr>
                <w:b/>
                <w:color w:val="0070C0"/>
              </w:rPr>
              <w:t xml:space="preserve">Šveice </w:t>
            </w:r>
          </w:p>
          <w:p w:rsidR="00C41DF2" w:rsidRDefault="000E5F64" w14:paraId="149A3BF0" w14:textId="77777777">
            <w:pPr>
              <w:spacing w:after="31" w:line="259" w:lineRule="auto"/>
              <w:ind w:left="5" w:firstLine="0"/>
            </w:pPr>
            <w:r>
              <w:t xml:space="preserve">Krātuves klase (LK) </w:t>
            </w:r>
          </w:p>
          <w:p w:rsidR="00C41DF2" w:rsidRDefault="000E5F64" w14:paraId="7BFA31C9" w14:textId="77777777">
            <w:pPr>
              <w:spacing w:after="0" w:line="259" w:lineRule="auto"/>
              <w:ind w:left="5" w:firstLine="0"/>
            </w:pPr>
            <w:r>
              <w:rPr>
                <w:sz w:val="2"/>
              </w:rPr>
              <w:t xml:space="preserve"> </w:t>
            </w:r>
            <w:r>
              <w:rPr>
                <w:sz w:val="2"/>
              </w:rPr>
              <w:tab/>
            </w:r>
            <w:r>
              <w:rPr>
                <w:sz w:val="2"/>
              </w:rPr>
              <w:t xml:space="preserve"> </w:t>
            </w:r>
          </w:p>
        </w:tc>
        <w:tc>
          <w:tcPr>
            <w:tcW w:w="166" w:type="dxa"/>
            <w:tcBorders>
              <w:top w:val="nil"/>
              <w:left w:val="nil"/>
              <w:bottom w:val="single" w:color="000000" w:sz="4" w:space="0"/>
              <w:right w:val="nil"/>
            </w:tcBorders>
            <w:vAlign w:val="bottom"/>
          </w:tcPr>
          <w:p w:rsidR="00C41DF2" w:rsidRDefault="000E5F64" w14:paraId="4854F6C9" w14:textId="77777777">
            <w:pPr>
              <w:spacing w:after="0" w:line="259" w:lineRule="auto"/>
              <w:ind w:left="0" w:firstLine="0"/>
            </w:pPr>
            <w:r>
              <w:t xml:space="preserve">: </w:t>
            </w:r>
          </w:p>
        </w:tc>
        <w:tc>
          <w:tcPr>
            <w:tcW w:w="6532" w:type="dxa"/>
            <w:tcBorders>
              <w:top w:val="nil"/>
              <w:left w:val="nil"/>
              <w:bottom w:val="single" w:color="000000" w:sz="4" w:space="0"/>
              <w:right w:val="nil"/>
            </w:tcBorders>
            <w:vAlign w:val="bottom"/>
          </w:tcPr>
          <w:p w:rsidR="00C41DF2" w:rsidRDefault="000E5F64" w14:paraId="7E8C6624" w14:textId="77777777">
            <w:pPr>
              <w:spacing w:after="31" w:line="259" w:lineRule="auto"/>
              <w:ind w:left="0" w:firstLine="0"/>
            </w:pPr>
            <w:r>
              <w:t xml:space="preserve">LK 10/12 - Šķidrumi </w:t>
            </w:r>
          </w:p>
          <w:p w:rsidR="00C41DF2" w:rsidRDefault="000E5F64" w14:paraId="6B376D35" w14:textId="77777777">
            <w:pPr>
              <w:spacing w:after="0" w:line="259" w:lineRule="auto"/>
              <w:ind w:left="0" w:right="521" w:firstLine="0"/>
              <w:jc w:val="center"/>
            </w:pPr>
            <w:r>
              <w:rPr>
                <w:sz w:val="2"/>
              </w:rPr>
              <w:t xml:space="preserve"> </w:t>
            </w:r>
          </w:p>
        </w:tc>
      </w:tr>
    </w:tbl>
    <w:p w:rsidR="00C41DF2" w:rsidRDefault="000E5F64" w14:paraId="7AEAB755" w14:textId="77777777">
      <w:pPr>
        <w:spacing w:after="2" w:line="259" w:lineRule="auto"/>
        <w:ind w:left="0" w:right="-4" w:firstLine="0"/>
      </w:pPr>
      <w:r>
        <w:rPr>
          <w:rFonts w:ascii="Calibri" w:hAnsi="Calibri" w:eastAsia="Calibri" w:cs="Calibri"/>
          <w:noProof/>
          <w:sz w:val="22"/>
        </w:rPr>
        <mc:AlternateContent>
          <mc:Choice Requires="wpg">
            <w:drawing>
              <wp:inline distT="0" distB="0" distL="0" distR="0" wp14:anchorId="032705C9" wp14:editId="0B159018">
                <wp:extent cx="6661404" cy="6096"/>
                <wp:effectExtent l="0" t="0" r="0" b="0"/>
                <wp:docPr id="31243" name="Group 31243"/>
                <wp:cNvGraphicFramePr/>
                <a:graphic xmlns:a="http://schemas.openxmlformats.org/drawingml/2006/main">
                  <a:graphicData uri="http://schemas.microsoft.com/office/word/2010/wordprocessingGroup">
                    <wpg:wgp>
                      <wpg:cNvGrpSpPr/>
                      <wpg:grpSpPr>
                        <a:xfrm>
                          <a:off x="0" y="0"/>
                          <a:ext cx="6661404" cy="6096"/>
                          <a:chOff x="0" y="0"/>
                          <a:chExt cx="6661404" cy="6096"/>
                        </a:xfrm>
                      </wpg:grpSpPr>
                      <wps:wsp>
                        <wps:cNvPr id="42211" name="Shape 42211"/>
                        <wps:cNvSpPr/>
                        <wps:spPr>
                          <a:xfrm>
                            <a:off x="0" y="0"/>
                            <a:ext cx="6661404" cy="9144"/>
                          </a:xfrm>
                          <a:custGeom>
                            <a:avLst/>
                            <a:gdLst/>
                            <a:ahLst/>
                            <a:cxnLst/>
                            <a:rect l="0" t="0" r="0" b="0"/>
                            <a:pathLst>
                              <a:path w="6661404" h="9144">
                                <a:moveTo>
                                  <a:pt x="0" y="0"/>
                                </a:moveTo>
                                <a:lnTo>
                                  <a:pt x="6661404" y="0"/>
                                </a:lnTo>
                                <a:lnTo>
                                  <a:pt x="6661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w14:anchorId="5A5E2027">
              <v:group id="Group 31243" style="width:524.52pt;height:0.47998pt;mso-position-horizontal-relative:char;mso-position-vertical-relative:line" coordsize="66614,60">
                <v:shape id="Shape 42212" style="position:absolute;width:66614;height:91;left:0;top:0;" coordsize="6661404,9144" path="m0,0l6661404,0l6661404,9144l0,9144l0,0">
                  <v:stroke on="false" weight="0pt" color="#000000" opacity="0" miterlimit="10" joinstyle="miter" endcap="flat"/>
                  <v:fill on="true" color="#000000"/>
                </v:shape>
              </v:group>
            </w:pict>
          </mc:Fallback>
        </mc:AlternateContent>
      </w:r>
    </w:p>
    <w:p w:rsidR="00C41DF2" w:rsidRDefault="000E5F64" w14:paraId="19883B75" w14:textId="77777777">
      <w:pPr>
        <w:spacing w:after="91" w:line="259" w:lineRule="auto"/>
        <w:ind w:left="0" w:firstLine="0"/>
      </w:pPr>
      <w:r>
        <w:rPr>
          <w:sz w:val="2"/>
        </w:rPr>
        <w:t xml:space="preserve"> </w:t>
      </w:r>
    </w:p>
    <w:p w:rsidR="00C41DF2" w:rsidRDefault="000E5F64" w14:paraId="1A5DA97C" w14:textId="77777777">
      <w:pPr>
        <w:spacing w:after="195" w:line="259" w:lineRule="auto"/>
        <w:ind w:left="0" w:firstLine="0"/>
      </w:pPr>
      <w:r>
        <w:rPr>
          <w:sz w:val="2"/>
        </w:rPr>
        <w:t xml:space="preserve"> </w:t>
      </w:r>
    </w:p>
    <w:p w:rsidR="00C41DF2" w:rsidRDefault="000E5F64" w14:paraId="163BB372" w14:textId="77777777">
      <w:pPr>
        <w:shd w:val="clear" w:color="auto" w:fill="9CC2E5"/>
        <w:spacing w:after="131" w:line="259" w:lineRule="auto"/>
        <w:ind w:left="24"/>
      </w:pPr>
      <w:r>
        <w:rPr>
          <w:b/>
          <w:color w:val="0070C0"/>
          <w:sz w:val="18"/>
        </w:rPr>
        <w:t xml:space="preserve">7.3. Konkrēts(-i) galalietošanas veids(-i) </w:t>
      </w:r>
    </w:p>
    <w:p w:rsidR="00C41DF2" w:rsidRDefault="000E5F64" w14:paraId="0B5FD523" w14:textId="77777777">
      <w:pPr>
        <w:spacing w:after="478"/>
        <w:ind w:left="-5"/>
      </w:pPr>
      <w:r>
        <w:t xml:space="preserve">Papildu informācija nav pieejama </w:t>
      </w:r>
    </w:p>
    <w:p w:rsidR="00C41DF2" w:rsidRDefault="000E5F64" w14:paraId="76806672" w14:textId="77777777" w14:noSpellErr="1">
      <w:pPr>
        <w:pStyle w:val="Heading1"/>
        <w:ind w:left="24"/>
      </w:pPr>
      <w:r w:rsidRPr="0FBA26ED" w:rsidR="000E5F64">
        <w:rPr>
          <w:lang w:val="en-GB"/>
        </w:rPr>
        <w:t xml:space="preserve">8. IEDAĻA: </w:t>
      </w:r>
      <w:r w:rsidRPr="0FBA26ED" w:rsidR="000E5F64">
        <w:rPr>
          <w:lang w:val="en-GB"/>
        </w:rPr>
        <w:t>Iedarbības</w:t>
      </w:r>
      <w:r w:rsidRPr="0FBA26ED" w:rsidR="000E5F64">
        <w:rPr>
          <w:lang w:val="en-GB"/>
        </w:rPr>
        <w:t xml:space="preserve"> </w:t>
      </w:r>
      <w:r w:rsidRPr="0FBA26ED" w:rsidR="000E5F64">
        <w:rPr>
          <w:lang w:val="en-GB"/>
        </w:rPr>
        <w:t>kontrole</w:t>
      </w:r>
      <w:r w:rsidRPr="0FBA26ED" w:rsidR="000E5F64">
        <w:rPr>
          <w:lang w:val="en-GB"/>
        </w:rPr>
        <w:t>/</w:t>
      </w:r>
      <w:r w:rsidRPr="0FBA26ED" w:rsidR="000E5F64">
        <w:rPr>
          <w:lang w:val="en-GB"/>
        </w:rPr>
        <w:t>individuālā</w:t>
      </w:r>
      <w:r w:rsidRPr="0FBA26ED" w:rsidR="000E5F64">
        <w:rPr>
          <w:lang w:val="en-GB"/>
        </w:rPr>
        <w:t xml:space="preserve"> </w:t>
      </w:r>
      <w:r w:rsidRPr="0FBA26ED" w:rsidR="000E5F64">
        <w:rPr>
          <w:lang w:val="en-GB"/>
        </w:rPr>
        <w:t>aizsardzība</w:t>
      </w:r>
      <w:r w:rsidRPr="0FBA26ED" w:rsidR="000E5F64">
        <w:rPr>
          <w:lang w:val="en-GB"/>
        </w:rPr>
        <w:t xml:space="preserve"> </w:t>
      </w:r>
    </w:p>
    <w:p w:rsidRPr="000840EF" w:rsidR="00C41DF2" w:rsidRDefault="000E5F64" w14:paraId="36E70F3D" w14:textId="77777777">
      <w:pPr>
        <w:shd w:val="clear" w:color="auto" w:fill="9CC2E5"/>
        <w:spacing w:after="131" w:line="259" w:lineRule="auto"/>
        <w:ind w:left="24"/>
        <w:rPr>
          <w:lang w:val="de-DE"/>
        </w:rPr>
      </w:pPr>
      <w:r w:rsidRPr="000840EF">
        <w:rPr>
          <w:b/>
          <w:color w:val="0070C0"/>
          <w:sz w:val="18"/>
          <w:lang w:val="de-DE"/>
        </w:rPr>
        <w:t xml:space="preserve">8.1. </w:t>
      </w:r>
      <w:proofErr w:type="spellStart"/>
      <w:r w:rsidRPr="000840EF">
        <w:rPr>
          <w:b/>
          <w:color w:val="0070C0"/>
          <w:sz w:val="18"/>
          <w:lang w:val="de-DE"/>
        </w:rPr>
        <w:t>Kontroles</w:t>
      </w:r>
      <w:proofErr w:type="spellEnd"/>
      <w:r w:rsidRPr="000840EF">
        <w:rPr>
          <w:b/>
          <w:color w:val="0070C0"/>
          <w:sz w:val="18"/>
          <w:lang w:val="de-DE"/>
        </w:rPr>
        <w:t xml:space="preserve"> </w:t>
      </w:r>
      <w:proofErr w:type="spellStart"/>
      <w:r w:rsidRPr="000840EF">
        <w:rPr>
          <w:b/>
          <w:color w:val="0070C0"/>
          <w:sz w:val="18"/>
          <w:lang w:val="de-DE"/>
        </w:rPr>
        <w:t>parametri</w:t>
      </w:r>
      <w:proofErr w:type="spellEnd"/>
      <w:r w:rsidRPr="000840EF">
        <w:rPr>
          <w:b/>
          <w:color w:val="0070C0"/>
          <w:sz w:val="18"/>
          <w:lang w:val="de-DE"/>
        </w:rPr>
        <w:t xml:space="preserve"> </w:t>
      </w:r>
    </w:p>
    <w:p w:rsidRPr="000840EF" w:rsidR="00C41DF2" w:rsidRDefault="000E5F64" w14:paraId="59405952" w14:textId="77777777">
      <w:pPr>
        <w:spacing w:after="199"/>
        <w:ind w:left="-5"/>
        <w:rPr>
          <w:lang w:val="de-DE"/>
        </w:rPr>
      </w:pPr>
      <w:proofErr w:type="spellStart"/>
      <w:r w:rsidRPr="000840EF">
        <w:rPr>
          <w:lang w:val="de-DE"/>
        </w:rPr>
        <w:t>Papildu</w:t>
      </w:r>
      <w:proofErr w:type="spellEnd"/>
      <w:r w:rsidRPr="000840EF">
        <w:rPr>
          <w:lang w:val="de-DE"/>
        </w:rPr>
        <w:t xml:space="preserve"> </w:t>
      </w:r>
      <w:proofErr w:type="spellStart"/>
      <w:r w:rsidRPr="000840EF">
        <w:rPr>
          <w:lang w:val="de-DE"/>
        </w:rPr>
        <w:t>informācija</w:t>
      </w:r>
      <w:proofErr w:type="spellEnd"/>
      <w:r w:rsidRPr="000840EF">
        <w:rPr>
          <w:lang w:val="de-DE"/>
        </w:rPr>
        <w:t xml:space="preserve"> </w:t>
      </w:r>
      <w:proofErr w:type="spellStart"/>
      <w:r w:rsidRPr="000840EF">
        <w:rPr>
          <w:lang w:val="de-DE"/>
        </w:rPr>
        <w:t>nav</w:t>
      </w:r>
      <w:proofErr w:type="spellEnd"/>
      <w:r w:rsidRPr="000840EF">
        <w:rPr>
          <w:lang w:val="de-DE"/>
        </w:rPr>
        <w:t xml:space="preserve"> </w:t>
      </w:r>
      <w:proofErr w:type="spellStart"/>
      <w:r w:rsidRPr="000840EF">
        <w:rPr>
          <w:lang w:val="de-DE"/>
        </w:rPr>
        <w:t>pieejama</w:t>
      </w:r>
      <w:proofErr w:type="spellEnd"/>
      <w:r w:rsidRPr="000840EF">
        <w:rPr>
          <w:lang w:val="de-DE"/>
        </w:rPr>
        <w:t xml:space="preserve"> </w:t>
      </w:r>
    </w:p>
    <w:p w:rsidRPr="000840EF" w:rsidR="00C41DF2" w:rsidRDefault="000E5F64" w14:paraId="14AF878B" w14:textId="77777777">
      <w:pPr>
        <w:pStyle w:val="Heading2"/>
        <w:ind w:left="24"/>
        <w:rPr>
          <w:lang w:val="de-DE"/>
        </w:rPr>
      </w:pPr>
      <w:r w:rsidRPr="000840EF">
        <w:rPr>
          <w:lang w:val="de-DE"/>
        </w:rPr>
        <w:t xml:space="preserve">8.2. </w:t>
      </w:r>
      <w:proofErr w:type="spellStart"/>
      <w:r w:rsidRPr="000840EF">
        <w:rPr>
          <w:lang w:val="de-DE"/>
        </w:rPr>
        <w:t>Iedarbības</w:t>
      </w:r>
      <w:proofErr w:type="spellEnd"/>
      <w:r w:rsidRPr="000840EF">
        <w:rPr>
          <w:lang w:val="de-DE"/>
        </w:rPr>
        <w:t xml:space="preserve"> </w:t>
      </w:r>
      <w:proofErr w:type="spellStart"/>
      <w:r w:rsidRPr="000840EF">
        <w:rPr>
          <w:lang w:val="de-DE"/>
        </w:rPr>
        <w:t>kontrole</w:t>
      </w:r>
      <w:proofErr w:type="spellEnd"/>
      <w:r w:rsidRPr="000840EF">
        <w:rPr>
          <w:lang w:val="de-DE"/>
        </w:rPr>
        <w:t xml:space="preserve"> </w:t>
      </w:r>
    </w:p>
    <w:p w:rsidRPr="000840EF" w:rsidR="00C41DF2" w:rsidRDefault="000E5F64" w14:paraId="2CEF906D" w14:textId="77777777">
      <w:pPr>
        <w:spacing w:after="81" w:line="259" w:lineRule="auto"/>
        <w:ind w:left="-5" w:right="5327"/>
        <w:rPr>
          <w:lang w:val="de-DE"/>
        </w:rPr>
      </w:pPr>
      <w:proofErr w:type="spellStart"/>
      <w:r w:rsidRPr="000840EF">
        <w:rPr>
          <w:b/>
          <w:color w:val="0070C0"/>
          <w:lang w:val="de-DE"/>
        </w:rPr>
        <w:t>Atbilstoša</w:t>
      </w:r>
      <w:proofErr w:type="spellEnd"/>
      <w:r w:rsidRPr="000840EF">
        <w:rPr>
          <w:b/>
          <w:color w:val="0070C0"/>
          <w:lang w:val="de-DE"/>
        </w:rPr>
        <w:t xml:space="preserve"> </w:t>
      </w:r>
      <w:proofErr w:type="spellStart"/>
      <w:r w:rsidRPr="000840EF">
        <w:rPr>
          <w:b/>
          <w:color w:val="0070C0"/>
          <w:lang w:val="de-DE"/>
        </w:rPr>
        <w:t>inženiertehniskā</w:t>
      </w:r>
      <w:proofErr w:type="spellEnd"/>
      <w:r w:rsidRPr="000840EF">
        <w:rPr>
          <w:b/>
          <w:color w:val="0070C0"/>
          <w:lang w:val="de-DE"/>
        </w:rPr>
        <w:t xml:space="preserve"> </w:t>
      </w:r>
      <w:proofErr w:type="spellStart"/>
      <w:r w:rsidRPr="000840EF">
        <w:rPr>
          <w:b/>
          <w:color w:val="0070C0"/>
          <w:lang w:val="de-DE"/>
        </w:rPr>
        <w:t>kontrole</w:t>
      </w:r>
      <w:proofErr w:type="spellEnd"/>
      <w:r w:rsidRPr="000840EF">
        <w:rPr>
          <w:b/>
          <w:color w:val="0070C0"/>
          <w:lang w:val="de-DE"/>
        </w:rPr>
        <w:t xml:space="preserve"> </w:t>
      </w:r>
    </w:p>
    <w:p w:rsidRPr="000840EF" w:rsidR="00C41DF2" w:rsidRDefault="000E5F64" w14:paraId="7D847086" w14:textId="77777777">
      <w:pPr>
        <w:spacing w:after="21" w:line="259" w:lineRule="auto"/>
        <w:ind w:left="-5"/>
        <w:rPr>
          <w:lang w:val="de-DE"/>
        </w:rPr>
      </w:pPr>
      <w:proofErr w:type="spellStart"/>
      <w:r w:rsidRPr="000840EF">
        <w:rPr>
          <w:b/>
          <w:lang w:val="de-DE"/>
        </w:rPr>
        <w:t>Atbilstošas</w:t>
      </w:r>
      <w:proofErr w:type="spellEnd"/>
      <w:r w:rsidRPr="000840EF">
        <w:rPr>
          <w:b/>
          <w:lang w:val="de-DE"/>
        </w:rPr>
        <w:t xml:space="preserve"> </w:t>
      </w:r>
      <w:proofErr w:type="spellStart"/>
      <w:r w:rsidRPr="000840EF">
        <w:rPr>
          <w:b/>
          <w:lang w:val="de-DE"/>
        </w:rPr>
        <w:t>inženiertehniskās</w:t>
      </w:r>
      <w:proofErr w:type="spellEnd"/>
      <w:r w:rsidRPr="000840EF">
        <w:rPr>
          <w:b/>
          <w:lang w:val="de-DE"/>
        </w:rPr>
        <w:t xml:space="preserve"> </w:t>
      </w:r>
      <w:proofErr w:type="spellStart"/>
      <w:r w:rsidRPr="000840EF">
        <w:rPr>
          <w:b/>
          <w:lang w:val="de-DE"/>
        </w:rPr>
        <w:t>kontroles</w:t>
      </w:r>
      <w:proofErr w:type="spellEnd"/>
      <w:r w:rsidRPr="000840EF">
        <w:rPr>
          <w:b/>
          <w:lang w:val="de-DE"/>
        </w:rPr>
        <w:t xml:space="preserve">: </w:t>
      </w:r>
    </w:p>
    <w:p w:rsidR="00C41DF2" w:rsidRDefault="000E5F64" w14:paraId="5CDDB718" w14:textId="77777777">
      <w:pPr>
        <w:spacing w:after="137"/>
        <w:ind w:left="-5"/>
      </w:pPr>
      <w:proofErr w:type="spellStart"/>
      <w:r>
        <w:t>Uzglabāt</w:t>
      </w:r>
      <w:proofErr w:type="spellEnd"/>
      <w:r>
        <w:t xml:space="preserve"> </w:t>
      </w:r>
      <w:proofErr w:type="spellStart"/>
      <w:r>
        <w:t>vēsā</w:t>
      </w:r>
      <w:proofErr w:type="spellEnd"/>
      <w:r>
        <w:t xml:space="preserve"> </w:t>
      </w:r>
      <w:proofErr w:type="spellStart"/>
      <w:r>
        <w:t>vietā</w:t>
      </w:r>
      <w:proofErr w:type="spellEnd"/>
      <w:r>
        <w:t xml:space="preserve">. Nodrošiniet labu darba stacijas ventilāciju. </w:t>
      </w:r>
    </w:p>
    <w:p w:rsidR="00C41DF2" w:rsidRDefault="000E5F64" w14:paraId="40C5FBA5" w14:textId="77777777">
      <w:pPr>
        <w:spacing w:after="81" w:line="259" w:lineRule="auto"/>
        <w:ind w:left="-5" w:right="5327"/>
      </w:pPr>
      <w:r>
        <w:rPr>
          <w:b/>
          <w:color w:val="0070C0"/>
        </w:rPr>
        <w:t xml:space="preserve">Individuālie aizsardzības līdzekļi </w:t>
      </w:r>
    </w:p>
    <w:p w:rsidR="00C41DF2" w:rsidRDefault="000E5F64" w14:paraId="0653C050" w14:textId="77777777">
      <w:pPr>
        <w:spacing w:after="21" w:line="259" w:lineRule="auto"/>
        <w:ind w:left="-5"/>
      </w:pPr>
      <w:r>
        <w:rPr>
          <w:b/>
        </w:rPr>
        <w:t xml:space="preserve">Individuālie aizsardzības līdzekļi: </w:t>
      </w:r>
    </w:p>
    <w:p w:rsidR="00C41DF2" w:rsidRDefault="000E5F64" w14:paraId="56056898" w14:textId="77777777">
      <w:pPr>
        <w:ind w:left="-5" w:right="6078"/>
      </w:pPr>
      <w:r>
        <w:t xml:space="preserve">Valkājiet ieteiktos individuālos aizsardzības līdzekļus. </w:t>
      </w:r>
      <w:r>
        <w:rPr>
          <w:b/>
        </w:rPr>
        <w:t xml:space="preserve">Individuālā aizsardzības līdzekļa simbols(-i): </w:t>
      </w:r>
    </w:p>
    <w:p w:rsidR="00C41DF2" w:rsidRDefault="000E5F64" w14:paraId="288A7D84" w14:textId="77777777">
      <w:pPr>
        <w:spacing w:after="108" w:line="259" w:lineRule="auto"/>
        <w:ind w:left="0" w:firstLine="0"/>
      </w:pPr>
      <w:r>
        <w:rPr>
          <w:rFonts w:ascii="Calibri" w:hAnsi="Calibri" w:eastAsia="Calibri" w:cs="Calibri"/>
          <w:noProof/>
          <w:sz w:val="22"/>
        </w:rPr>
        <mc:AlternateContent>
          <mc:Choice Requires="wpg">
            <w:drawing>
              <wp:inline distT="0" distB="0" distL="0" distR="0" wp14:anchorId="5545924E" wp14:editId="690AA3E6">
                <wp:extent cx="1961515" cy="657966"/>
                <wp:effectExtent l="0" t="0" r="0" b="0"/>
                <wp:docPr id="31244" name="Group 31244" descr="Valkājiet aizsargcimdus Valkājiet acu aizsargus Valkājiet piemērotu aizsargapģērbu"/>
                <wp:cNvGraphicFramePr/>
                <a:graphic xmlns:a="http://schemas.openxmlformats.org/drawingml/2006/main">
                  <a:graphicData uri="http://schemas.microsoft.com/office/word/2010/wordprocessingGroup">
                    <wpg:wgp>
                      <wpg:cNvGrpSpPr/>
                      <wpg:grpSpPr>
                        <a:xfrm>
                          <a:off x="0" y="0"/>
                          <a:ext cx="1961515" cy="657966"/>
                          <a:chOff x="0" y="0"/>
                          <a:chExt cx="1961515" cy="657966"/>
                        </a:xfrm>
                      </wpg:grpSpPr>
                      <wps:wsp>
                        <wps:cNvPr id="3695" name="Rectangle 3695"/>
                        <wps:cNvSpPr/>
                        <wps:spPr>
                          <a:xfrm>
                            <a:off x="634289" y="544116"/>
                            <a:ext cx="37731" cy="151421"/>
                          </a:xfrm>
                          <a:prstGeom prst="rect">
                            <a:avLst/>
                          </a:prstGeom>
                          <a:ln>
                            <a:noFill/>
                          </a:ln>
                        </wps:spPr>
                        <wps:txbx>
                          <w:txbxContent>
                            <w:p w:rsidR="00C41DF2" w:rsidRDefault="000E5F64" w14:paraId="4D0E59E9" w14:textId="77777777">
                              <w:pPr>
                                <w:spacing w:after="160" w:line="259" w:lineRule="auto"/>
                                <w:ind w:left="0" w:firstLine="0"/>
                              </w:pPr>
                              <w:r>
                                <w:t xml:space="preserve"> </w:t>
                              </w:r>
                            </w:p>
                          </w:txbxContent>
                        </wps:txbx>
                        <wps:bodyPr horzOverflow="overflow" vert="horz" lIns="0" tIns="0" rIns="0" bIns="0" rtlCol="0">
                          <a:noAutofit/>
                        </wps:bodyPr>
                      </wps:wsp>
                      <wps:wsp>
                        <wps:cNvPr id="3696" name="Rectangle 3696"/>
                        <wps:cNvSpPr/>
                        <wps:spPr>
                          <a:xfrm>
                            <a:off x="1297178" y="544116"/>
                            <a:ext cx="37731" cy="151421"/>
                          </a:xfrm>
                          <a:prstGeom prst="rect">
                            <a:avLst/>
                          </a:prstGeom>
                          <a:ln>
                            <a:noFill/>
                          </a:ln>
                        </wps:spPr>
                        <wps:txbx>
                          <w:txbxContent>
                            <w:p w:rsidR="00C41DF2" w:rsidRDefault="000E5F64" w14:paraId="0F8AD2BE" w14:textId="77777777">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3823" name="Picture 3823"/>
                          <pic:cNvPicPr/>
                        </pic:nvPicPr>
                        <pic:blipFill>
                          <a:blip r:embed="rId7"/>
                          <a:stretch>
                            <a:fillRect/>
                          </a:stretch>
                        </pic:blipFill>
                        <pic:spPr>
                          <a:xfrm>
                            <a:off x="0" y="0"/>
                            <a:ext cx="635000" cy="635000"/>
                          </a:xfrm>
                          <a:prstGeom prst="rect">
                            <a:avLst/>
                          </a:prstGeom>
                        </pic:spPr>
                      </pic:pic>
                      <pic:pic xmlns:pic="http://schemas.openxmlformats.org/drawingml/2006/picture">
                        <pic:nvPicPr>
                          <pic:cNvPr id="3825" name="Picture 3825"/>
                          <pic:cNvPicPr/>
                        </pic:nvPicPr>
                        <pic:blipFill>
                          <a:blip r:embed="rId8"/>
                          <a:stretch>
                            <a:fillRect/>
                          </a:stretch>
                        </pic:blipFill>
                        <pic:spPr>
                          <a:xfrm>
                            <a:off x="663232" y="0"/>
                            <a:ext cx="635000" cy="635000"/>
                          </a:xfrm>
                          <a:prstGeom prst="rect">
                            <a:avLst/>
                          </a:prstGeom>
                        </pic:spPr>
                      </pic:pic>
                      <pic:pic xmlns:pic="http://schemas.openxmlformats.org/drawingml/2006/picture">
                        <pic:nvPicPr>
                          <pic:cNvPr id="3827" name="Picture 3827"/>
                          <pic:cNvPicPr/>
                        </pic:nvPicPr>
                        <pic:blipFill>
                          <a:blip r:embed="rId9"/>
                          <a:stretch>
                            <a:fillRect/>
                          </a:stretch>
                        </pic:blipFill>
                        <pic:spPr>
                          <a:xfrm>
                            <a:off x="1326515" y="0"/>
                            <a:ext cx="635000" cy="635000"/>
                          </a:xfrm>
                          <a:prstGeom prst="rect">
                            <a:avLst/>
                          </a:prstGeom>
                        </pic:spPr>
                      </pic:pic>
                    </wpg:wgp>
                  </a:graphicData>
                </a:graphic>
              </wp:inline>
            </w:drawing>
          </mc:Choice>
          <mc:Fallback xmlns:a="http://schemas.openxmlformats.org/drawingml/2006/main" xmlns:pic="http://schemas.openxmlformats.org/drawingml/2006/picture">
            <w:pict w14:anchorId="5BA4C43E">
              <v:group id="Group 31244" style="width:154.45pt;height:51.8084pt;mso-position-horizontal-relative:char;mso-position-vertical-relative:line" coordsize="19615,6579">
                <v:rect id="Rectangle 3695" style="position:absolute;width:377;height:1514;left:6342;top:5441;" filled="f" stroked="f">
                  <v:textbox inset="0,0,0,0">
                    <w:txbxContent>
                      <w:p xmlns:wp14="http://schemas.microsoft.com/office/word/2010/wordml" w14:paraId="29D6B04F" wp14:textId="77777777">
                        <w:pPr>
                          <w:spacing w:before="0" w:after="160" w:line="259" w:lineRule="auto"/>
                          <w:ind w:left="0" w:firstLine="0"/>
                        </w:pPr>
                        <w:r>
                          <w:rPr>
                            <w:lang w:val="Latvian"/>
                          </w:rPr>
                          <w:t xml:space="preserve"> </w:t>
                        </w:r>
                      </w:p>
                    </w:txbxContent>
                  </v:textbox>
                </v:rect>
                <v:rect id="Rectangle 3696" style="position:absolute;width:377;height:1514;left:12971;top:5441;" filled="f" stroked="f">
                  <v:textbox inset="0,0,0,0">
                    <w:txbxContent>
                      <w:p xmlns:wp14="http://schemas.microsoft.com/office/word/2010/wordml" w14:paraId="0A6959E7" wp14:textId="77777777">
                        <w:pPr>
                          <w:spacing w:before="0" w:after="160" w:line="259" w:lineRule="auto"/>
                          <w:ind w:left="0" w:firstLine="0"/>
                        </w:pPr>
                        <w:r>
                          <w:rPr>
                            <w:lang w:val="Latvian"/>
                          </w:rPr>
                          <w:t xml:space="preserve"> </w:t>
                        </w:r>
                      </w:p>
                    </w:txbxContent>
                  </v:textbox>
                </v:rect>
                <v:shape id="Picture 3823" style="position:absolute;width:6350;height:6350;left:0;top:0;" filled="f">
                  <v:imagedata r:id="rId14"/>
                </v:shape>
                <v:shape id="Picture 3825" style="position:absolute;width:6350;height:6350;left:6632;top:0;" filled="f">
                  <v:imagedata r:id="rId15"/>
                </v:shape>
                <v:shape id="Picture 3827" style="position:absolute;width:6350;height:6350;left:13265;top:0;" filled="f">
                  <v:imagedata r:id="rId16"/>
                </v:shape>
              </v:group>
            </w:pict>
          </mc:Fallback>
        </mc:AlternateContent>
      </w:r>
      <w:r>
        <w:rPr>
          <w:b/>
        </w:rPr>
        <w:t xml:space="preserve"> </w:t>
      </w:r>
    </w:p>
    <w:p w:rsidR="00C41DF2" w:rsidRDefault="000E5F64" w14:paraId="63FDF2D0" w14:textId="77777777">
      <w:pPr>
        <w:spacing w:after="81" w:line="259" w:lineRule="auto"/>
        <w:ind w:left="-5" w:right="5327"/>
      </w:pPr>
      <w:r>
        <w:rPr>
          <w:b/>
          <w:color w:val="0070C0"/>
        </w:rPr>
        <w:t xml:space="preserve">Acu un sejas aizsardzība </w:t>
      </w:r>
    </w:p>
    <w:p w:rsidR="00C41DF2" w:rsidRDefault="000E5F64" w14:paraId="205908CE" w14:textId="77777777">
      <w:pPr>
        <w:spacing w:after="21" w:line="259" w:lineRule="auto"/>
        <w:ind w:left="-5"/>
      </w:pPr>
      <w:r>
        <w:rPr>
          <w:b/>
        </w:rPr>
        <w:t xml:space="preserve">Acu aizsardzība: </w:t>
      </w:r>
    </w:p>
    <w:p w:rsidR="00C41DF2" w:rsidRDefault="000E5F64" w14:paraId="12B38840" w14:textId="77777777">
      <w:pPr>
        <w:spacing w:after="137"/>
        <w:ind w:left="-5"/>
      </w:pPr>
      <w:r>
        <w:t xml:space="preserve">Valkājiet acu aizsargus </w:t>
      </w:r>
    </w:p>
    <w:p w:rsidR="00C41DF2" w:rsidRDefault="000E5F64" w14:paraId="0C7EC8AF" w14:textId="77777777">
      <w:pPr>
        <w:spacing w:after="81" w:line="259" w:lineRule="auto"/>
        <w:ind w:left="-5" w:right="5327"/>
      </w:pPr>
      <w:r>
        <w:rPr>
          <w:b/>
          <w:color w:val="0070C0"/>
        </w:rPr>
        <w:t xml:space="preserve">Ādas aizsardzība </w:t>
      </w:r>
    </w:p>
    <w:p w:rsidR="00C41DF2" w:rsidRDefault="000E5F64" w14:paraId="76E59559" w14:textId="77777777">
      <w:pPr>
        <w:spacing w:after="21" w:line="259" w:lineRule="auto"/>
        <w:ind w:left="-5"/>
      </w:pPr>
      <w:r>
        <w:rPr>
          <w:b/>
        </w:rPr>
        <w:t xml:space="preserve">Ādas un ķermeņa aizsardzība: </w:t>
      </w:r>
    </w:p>
    <w:p w:rsidR="00C41DF2" w:rsidRDefault="000E5F64" w14:paraId="609F64E0" w14:textId="77777777">
      <w:pPr>
        <w:ind w:left="-5"/>
      </w:pPr>
      <w:r>
        <w:t xml:space="preserve">Valkājiet piemērotu aizsargapģērbu </w:t>
      </w:r>
    </w:p>
    <w:p w:rsidR="00C41DF2" w:rsidRDefault="000E5F64" w14:paraId="5DEDD4A4" w14:textId="77777777">
      <w:pPr>
        <w:spacing w:after="21" w:line="259" w:lineRule="auto"/>
        <w:ind w:left="0" w:firstLine="0"/>
      </w:pPr>
      <w:r>
        <w:t xml:space="preserve"> </w:t>
      </w:r>
    </w:p>
    <w:p w:rsidR="00C41DF2" w:rsidRDefault="000E5F64" w14:paraId="08038DAB" w14:textId="77777777">
      <w:pPr>
        <w:spacing w:after="21" w:line="259" w:lineRule="auto"/>
        <w:ind w:left="-5"/>
      </w:pPr>
      <w:r>
        <w:rPr>
          <w:b/>
        </w:rPr>
        <w:t xml:space="preserve">Roku aizsardzība: </w:t>
      </w:r>
    </w:p>
    <w:p w:rsidR="00C41DF2" w:rsidRDefault="000E5F64" w14:paraId="0B5E96CA" w14:textId="77777777">
      <w:pPr>
        <w:ind w:left="-5"/>
      </w:pPr>
      <w:r>
        <w:t xml:space="preserve">Atkārtotas vai ilgstošas saskares gadījumā valkājiet cimdus. Nitrila gumijas cimdi. Aizsargcimdi pret ķīmiskām vielām (EN 374) </w:t>
      </w:r>
    </w:p>
    <w:p w:rsidR="00C41DF2" w:rsidRDefault="000E5F64" w14:paraId="46CB89AA" w14:textId="77777777">
      <w:pPr>
        <w:spacing w:after="21" w:line="259" w:lineRule="auto"/>
        <w:ind w:left="0" w:firstLine="0"/>
      </w:pPr>
      <w:r>
        <w:t xml:space="preserve"> </w:t>
      </w:r>
    </w:p>
    <w:p w:rsidR="00C41DF2" w:rsidRDefault="000E5F64" w14:paraId="096D2723" w14:textId="77777777">
      <w:pPr>
        <w:spacing w:after="21" w:line="259" w:lineRule="auto"/>
        <w:ind w:left="-5"/>
      </w:pPr>
      <w:r>
        <w:rPr>
          <w:b/>
        </w:rPr>
        <w:t xml:space="preserve">Cita ādas aizsardzība </w:t>
      </w:r>
    </w:p>
    <w:p w:rsidR="00C41DF2" w:rsidRDefault="000E5F64" w14:paraId="3B831E2A" w14:textId="77777777">
      <w:pPr>
        <w:spacing w:after="21" w:line="259" w:lineRule="auto"/>
        <w:ind w:left="-5"/>
      </w:pPr>
      <w:r>
        <w:rPr>
          <w:b/>
        </w:rPr>
        <w:t xml:space="preserve">Materiāli aizsargapģērbam: </w:t>
      </w:r>
    </w:p>
    <w:p w:rsidR="00C41DF2" w:rsidRDefault="000E5F64" w14:paraId="302910CB" w14:textId="77777777">
      <w:pPr>
        <w:spacing w:after="137"/>
        <w:ind w:left="-5"/>
      </w:pPr>
      <w:r>
        <w:t xml:space="preserve">Valkājiet aizsargcimdus </w:t>
      </w:r>
    </w:p>
    <w:p w:rsidR="00C41DF2" w:rsidRDefault="000E5F64" w14:paraId="327605ED" w14:textId="77777777">
      <w:pPr>
        <w:spacing w:after="81" w:line="259" w:lineRule="auto"/>
        <w:ind w:left="-5" w:right="5327"/>
      </w:pPr>
      <w:r>
        <w:rPr>
          <w:b/>
          <w:color w:val="0070C0"/>
        </w:rPr>
        <w:t xml:space="preserve">Elpošanas orgānu aizsardzība </w:t>
      </w:r>
    </w:p>
    <w:p w:rsidR="00C41DF2" w:rsidRDefault="000E5F64" w14:paraId="74CE2831" w14:textId="77777777">
      <w:pPr>
        <w:spacing w:after="21" w:line="259" w:lineRule="auto"/>
        <w:ind w:left="-5"/>
      </w:pPr>
      <w:r>
        <w:rPr>
          <w:b/>
        </w:rPr>
        <w:t xml:space="preserve">Elpceļu aizsardzība: </w:t>
      </w:r>
    </w:p>
    <w:p w:rsidR="00C41DF2" w:rsidRDefault="000E5F64" w14:paraId="23E8CA80" w14:textId="77777777">
      <w:pPr>
        <w:spacing w:after="137"/>
        <w:ind w:left="-5"/>
      </w:pPr>
      <w:r>
        <w:t xml:space="preserve">Normālos lietošanas apstākļos nav nepieciešama elpceļu aizsardzība </w:t>
      </w:r>
    </w:p>
    <w:p w:rsidR="00C41DF2" w:rsidRDefault="000E5F64" w14:paraId="34AD5D27" w14:textId="77777777">
      <w:pPr>
        <w:spacing w:after="81" w:line="259" w:lineRule="auto"/>
        <w:ind w:left="-5" w:right="5327"/>
      </w:pPr>
      <w:r>
        <w:rPr>
          <w:b/>
          <w:color w:val="0070C0"/>
        </w:rPr>
        <w:t xml:space="preserve">Vides ekspozīcijas kontrole </w:t>
      </w:r>
    </w:p>
    <w:p w:rsidR="00C41DF2" w:rsidRDefault="000E5F64" w14:paraId="79DB7409" w14:textId="77777777">
      <w:pPr>
        <w:spacing w:after="475"/>
        <w:ind w:left="-5" w:right="7441"/>
      </w:pPr>
      <w:r>
        <w:rPr>
          <w:b/>
        </w:rPr>
        <w:t xml:space="preserve">Vides ekspozīcijas kontrole: </w:t>
      </w:r>
      <w:r>
        <w:t xml:space="preserve">Izvairieties no nokļūšanas vidē. </w:t>
      </w:r>
    </w:p>
    <w:p w:rsidR="00C41DF2" w:rsidRDefault="000E5F64" w14:paraId="72FF796C" w14:textId="77777777" w14:noSpellErr="1">
      <w:pPr>
        <w:pStyle w:val="Heading1"/>
        <w:spacing w:after="0"/>
        <w:ind w:left="24"/>
      </w:pPr>
      <w:r w:rsidRPr="0FBA26ED" w:rsidR="000E5F64">
        <w:rPr>
          <w:lang w:val="en-GB"/>
        </w:rPr>
        <w:t xml:space="preserve">9. IEDAĻA: </w:t>
      </w:r>
      <w:r w:rsidRPr="0FBA26ED" w:rsidR="000E5F64">
        <w:rPr>
          <w:lang w:val="en-GB"/>
        </w:rPr>
        <w:t>Fizikālās</w:t>
      </w:r>
      <w:r w:rsidRPr="0FBA26ED" w:rsidR="000E5F64">
        <w:rPr>
          <w:lang w:val="en-GB"/>
        </w:rPr>
        <w:t xml:space="preserve"> un </w:t>
      </w:r>
      <w:r w:rsidRPr="0FBA26ED" w:rsidR="000E5F64">
        <w:rPr>
          <w:lang w:val="en-GB"/>
        </w:rPr>
        <w:t>ķīmiskās</w:t>
      </w:r>
      <w:r w:rsidRPr="0FBA26ED" w:rsidR="000E5F64">
        <w:rPr>
          <w:lang w:val="en-GB"/>
        </w:rPr>
        <w:t xml:space="preserve"> </w:t>
      </w:r>
      <w:r w:rsidRPr="0FBA26ED" w:rsidR="000E5F64">
        <w:rPr>
          <w:lang w:val="en-GB"/>
        </w:rPr>
        <w:t>īpašības</w:t>
      </w:r>
      <w:r w:rsidRPr="0FBA26ED" w:rsidR="000E5F64">
        <w:rPr>
          <w:lang w:val="en-GB"/>
        </w:rPr>
        <w:t xml:space="preserve"> </w:t>
      </w:r>
    </w:p>
    <w:tbl>
      <w:tblPr>
        <w:tblStyle w:val="TableGrid"/>
        <w:tblW w:w="10507" w:type="dxa"/>
        <w:tblInd w:w="-5" w:type="dxa"/>
        <w:tblCellMar>
          <w:top w:w="7" w:type="dxa"/>
          <w:bottom w:w="21" w:type="dxa"/>
          <w:right w:w="75" w:type="dxa"/>
        </w:tblCellMar>
        <w:tblLook w:val="04A0" w:firstRow="1" w:lastRow="0" w:firstColumn="1" w:lastColumn="0" w:noHBand="0" w:noVBand="1"/>
      </w:tblPr>
      <w:tblGrid>
        <w:gridCol w:w="3810"/>
        <w:gridCol w:w="166"/>
        <w:gridCol w:w="6531"/>
      </w:tblGrid>
      <w:tr w:rsidR="00C41DF2" w14:paraId="777FEFB9" w14:textId="77777777">
        <w:trPr>
          <w:trHeight w:val="290"/>
        </w:trPr>
        <w:tc>
          <w:tcPr>
            <w:tcW w:w="10507" w:type="dxa"/>
            <w:gridSpan w:val="3"/>
            <w:tcBorders>
              <w:top w:val="nil"/>
              <w:left w:val="nil"/>
              <w:bottom w:val="nil"/>
              <w:right w:val="nil"/>
            </w:tcBorders>
            <w:shd w:val="clear" w:color="auto" w:fill="9CC2E5"/>
          </w:tcPr>
          <w:p w:rsidR="00C41DF2" w:rsidRDefault="000E5F64" w14:paraId="4DE223B0" w14:textId="77777777">
            <w:pPr>
              <w:spacing w:after="0" w:line="259" w:lineRule="auto"/>
              <w:ind w:left="34" w:firstLine="0"/>
            </w:pPr>
            <w:r>
              <w:rPr>
                <w:b/>
                <w:color w:val="0070C0"/>
                <w:sz w:val="18"/>
              </w:rPr>
              <w:t xml:space="preserve">9.1. Informācija par fizikālajām un ķīmiskajām pamatīpašībām </w:t>
            </w:r>
          </w:p>
        </w:tc>
      </w:tr>
      <w:tr w:rsidR="00C41DF2" w14:paraId="39A104A7" w14:textId="77777777">
        <w:trPr>
          <w:trHeight w:val="328"/>
        </w:trPr>
        <w:tc>
          <w:tcPr>
            <w:tcW w:w="3810" w:type="dxa"/>
            <w:tcBorders>
              <w:top w:val="nil"/>
              <w:left w:val="nil"/>
              <w:bottom w:val="nil"/>
              <w:right w:val="nil"/>
            </w:tcBorders>
            <w:vAlign w:val="bottom"/>
          </w:tcPr>
          <w:p w:rsidR="00C41DF2" w:rsidRDefault="000E5F64" w14:paraId="021C95C8" w14:textId="77777777">
            <w:pPr>
              <w:spacing w:after="0" w:line="259" w:lineRule="auto"/>
              <w:ind w:left="5" w:firstLine="0"/>
            </w:pPr>
            <w:r>
              <w:t xml:space="preserve">Fiziskais stāvoklis </w:t>
            </w:r>
          </w:p>
        </w:tc>
        <w:tc>
          <w:tcPr>
            <w:tcW w:w="6697" w:type="dxa"/>
            <w:gridSpan w:val="2"/>
            <w:tcBorders>
              <w:top w:val="nil"/>
              <w:left w:val="nil"/>
              <w:bottom w:val="nil"/>
              <w:right w:val="nil"/>
            </w:tcBorders>
            <w:vAlign w:val="bottom"/>
          </w:tcPr>
          <w:p w:rsidR="00C41DF2" w:rsidRDefault="000E5F64" w14:paraId="1DAAB9A7" w14:textId="77777777">
            <w:pPr>
              <w:spacing w:after="0" w:line="259" w:lineRule="auto"/>
              <w:ind w:left="0" w:firstLine="0"/>
            </w:pPr>
            <w:r>
              <w:t xml:space="preserve">:Šķidrums </w:t>
            </w:r>
          </w:p>
        </w:tc>
      </w:tr>
      <w:tr w:rsidR="00C41DF2" w14:paraId="79A4B606" w14:textId="77777777">
        <w:trPr>
          <w:trHeight w:val="221"/>
        </w:trPr>
        <w:tc>
          <w:tcPr>
            <w:tcW w:w="3810" w:type="dxa"/>
            <w:tcBorders>
              <w:top w:val="nil"/>
              <w:left w:val="nil"/>
              <w:bottom w:val="nil"/>
              <w:right w:val="nil"/>
            </w:tcBorders>
          </w:tcPr>
          <w:p w:rsidR="00C41DF2" w:rsidRDefault="000E5F64" w14:paraId="713C41FF" w14:textId="77777777">
            <w:pPr>
              <w:spacing w:after="0" w:line="259" w:lineRule="auto"/>
              <w:ind w:left="5" w:firstLine="0"/>
            </w:pPr>
            <w:r>
              <w:t xml:space="preserve">Krāsu </w:t>
            </w:r>
          </w:p>
        </w:tc>
        <w:tc>
          <w:tcPr>
            <w:tcW w:w="6697" w:type="dxa"/>
            <w:gridSpan w:val="2"/>
            <w:tcBorders>
              <w:top w:val="nil"/>
              <w:left w:val="nil"/>
              <w:bottom w:val="nil"/>
              <w:right w:val="nil"/>
            </w:tcBorders>
          </w:tcPr>
          <w:p w:rsidR="00C41DF2" w:rsidRDefault="000E5F64" w14:paraId="2FBCD0D8" w14:textId="77777777">
            <w:pPr>
              <w:spacing w:after="0" w:line="259" w:lineRule="auto"/>
              <w:ind w:left="0" w:firstLine="0"/>
            </w:pPr>
            <w:r>
              <w:t xml:space="preserve">:rozā. </w:t>
            </w:r>
          </w:p>
        </w:tc>
      </w:tr>
      <w:tr w:rsidR="00C41DF2" w14:paraId="1B436BAC" w14:textId="77777777">
        <w:trPr>
          <w:trHeight w:val="221"/>
        </w:trPr>
        <w:tc>
          <w:tcPr>
            <w:tcW w:w="3810" w:type="dxa"/>
            <w:tcBorders>
              <w:top w:val="nil"/>
              <w:left w:val="nil"/>
              <w:bottom w:val="nil"/>
              <w:right w:val="nil"/>
            </w:tcBorders>
          </w:tcPr>
          <w:p w:rsidR="00C41DF2" w:rsidRDefault="000E5F64" w14:paraId="3EE7EFED" w14:textId="77777777">
            <w:pPr>
              <w:spacing w:after="0" w:line="259" w:lineRule="auto"/>
              <w:ind w:left="5" w:firstLine="0"/>
            </w:pPr>
            <w:r>
              <w:t xml:space="preserve">Smarža </w:t>
            </w:r>
          </w:p>
        </w:tc>
        <w:tc>
          <w:tcPr>
            <w:tcW w:w="6697" w:type="dxa"/>
            <w:gridSpan w:val="2"/>
            <w:tcBorders>
              <w:top w:val="nil"/>
              <w:left w:val="nil"/>
              <w:bottom w:val="nil"/>
              <w:right w:val="nil"/>
            </w:tcBorders>
          </w:tcPr>
          <w:p w:rsidR="00C41DF2" w:rsidRDefault="000E5F64" w14:paraId="62EC3894" w14:textId="77777777">
            <w:pPr>
              <w:spacing w:after="0" w:line="259" w:lineRule="auto"/>
              <w:ind w:left="0" w:firstLine="0"/>
            </w:pPr>
            <w:r>
              <w:t xml:space="preserve">:Ziedu. </w:t>
            </w:r>
          </w:p>
        </w:tc>
      </w:tr>
      <w:tr w:rsidR="00C41DF2" w14:paraId="24EEA246" w14:textId="77777777">
        <w:trPr>
          <w:trHeight w:val="221"/>
        </w:trPr>
        <w:tc>
          <w:tcPr>
            <w:tcW w:w="3810" w:type="dxa"/>
            <w:tcBorders>
              <w:top w:val="nil"/>
              <w:left w:val="nil"/>
              <w:bottom w:val="nil"/>
              <w:right w:val="nil"/>
            </w:tcBorders>
          </w:tcPr>
          <w:p w:rsidR="00C41DF2" w:rsidRDefault="000E5F64" w14:paraId="04865A2A" w14:textId="77777777">
            <w:pPr>
              <w:spacing w:after="0" w:line="259" w:lineRule="auto"/>
              <w:ind w:left="5" w:firstLine="0"/>
            </w:pPr>
            <w:r>
              <w:t xml:space="preserve">Smakas slieksnis </w:t>
            </w:r>
          </w:p>
        </w:tc>
        <w:tc>
          <w:tcPr>
            <w:tcW w:w="6697" w:type="dxa"/>
            <w:gridSpan w:val="2"/>
            <w:tcBorders>
              <w:top w:val="nil"/>
              <w:left w:val="nil"/>
              <w:bottom w:val="nil"/>
              <w:right w:val="nil"/>
            </w:tcBorders>
          </w:tcPr>
          <w:p w:rsidR="00C41DF2" w:rsidRDefault="000E5F64" w14:paraId="313DA4F9" w14:textId="77777777">
            <w:pPr>
              <w:spacing w:after="0" w:line="259" w:lineRule="auto"/>
              <w:ind w:left="0" w:firstLine="0"/>
            </w:pPr>
            <w:r>
              <w:t xml:space="preserve">: Nav pieejams </w:t>
            </w:r>
          </w:p>
        </w:tc>
      </w:tr>
      <w:tr w:rsidR="00C41DF2" w14:paraId="2AA92754" w14:textId="77777777">
        <w:trPr>
          <w:trHeight w:val="221"/>
        </w:trPr>
        <w:tc>
          <w:tcPr>
            <w:tcW w:w="3810" w:type="dxa"/>
            <w:tcBorders>
              <w:top w:val="nil"/>
              <w:left w:val="nil"/>
              <w:bottom w:val="nil"/>
              <w:right w:val="nil"/>
            </w:tcBorders>
          </w:tcPr>
          <w:p w:rsidR="00C41DF2" w:rsidRDefault="000E5F64" w14:paraId="71D42BA5" w14:textId="77777777">
            <w:pPr>
              <w:spacing w:after="0" w:line="259" w:lineRule="auto"/>
              <w:ind w:left="5" w:firstLine="0"/>
            </w:pPr>
            <w:r>
              <w:t xml:space="preserve">Kušanas punkts </w:t>
            </w:r>
          </w:p>
        </w:tc>
        <w:tc>
          <w:tcPr>
            <w:tcW w:w="6697" w:type="dxa"/>
            <w:gridSpan w:val="2"/>
            <w:tcBorders>
              <w:top w:val="nil"/>
              <w:left w:val="nil"/>
              <w:bottom w:val="nil"/>
              <w:right w:val="nil"/>
            </w:tcBorders>
          </w:tcPr>
          <w:p w:rsidR="00C41DF2" w:rsidRDefault="000E5F64" w14:paraId="739B5F6F" w14:textId="77777777">
            <w:pPr>
              <w:spacing w:after="0" w:line="259" w:lineRule="auto"/>
              <w:ind w:left="0" w:firstLine="0"/>
            </w:pPr>
            <w:r>
              <w:t xml:space="preserve">: Nav piemērojams </w:t>
            </w:r>
          </w:p>
        </w:tc>
      </w:tr>
      <w:tr w:rsidR="00C41DF2" w14:paraId="507F5DFE" w14:textId="77777777">
        <w:trPr>
          <w:trHeight w:val="221"/>
        </w:trPr>
        <w:tc>
          <w:tcPr>
            <w:tcW w:w="3810" w:type="dxa"/>
            <w:tcBorders>
              <w:top w:val="nil"/>
              <w:left w:val="nil"/>
              <w:bottom w:val="nil"/>
              <w:right w:val="nil"/>
            </w:tcBorders>
          </w:tcPr>
          <w:p w:rsidR="00C41DF2" w:rsidRDefault="000E5F64" w14:paraId="36567AB0" w14:textId="77777777">
            <w:pPr>
              <w:spacing w:after="0" w:line="259" w:lineRule="auto"/>
              <w:ind w:left="5" w:firstLine="0"/>
            </w:pPr>
            <w:r>
              <w:t xml:space="preserve">Sasalšanas punkts </w:t>
            </w:r>
          </w:p>
        </w:tc>
        <w:tc>
          <w:tcPr>
            <w:tcW w:w="6697" w:type="dxa"/>
            <w:gridSpan w:val="2"/>
            <w:tcBorders>
              <w:top w:val="nil"/>
              <w:left w:val="nil"/>
              <w:bottom w:val="nil"/>
              <w:right w:val="nil"/>
            </w:tcBorders>
          </w:tcPr>
          <w:p w:rsidR="00C41DF2" w:rsidRDefault="000E5F64" w14:paraId="2EAD7C1E" w14:textId="77777777">
            <w:pPr>
              <w:spacing w:after="0" w:line="259" w:lineRule="auto"/>
              <w:ind w:left="0" w:firstLine="0"/>
            </w:pPr>
            <w:r>
              <w:t xml:space="preserve">: Nav pieejams </w:t>
            </w:r>
          </w:p>
        </w:tc>
      </w:tr>
      <w:tr w:rsidR="00C41DF2" w14:paraId="2A50A90B" w14:textId="77777777">
        <w:trPr>
          <w:trHeight w:val="221"/>
        </w:trPr>
        <w:tc>
          <w:tcPr>
            <w:tcW w:w="3810" w:type="dxa"/>
            <w:tcBorders>
              <w:top w:val="nil"/>
              <w:left w:val="nil"/>
              <w:bottom w:val="nil"/>
              <w:right w:val="nil"/>
            </w:tcBorders>
          </w:tcPr>
          <w:p w:rsidR="00C41DF2" w:rsidRDefault="000E5F64" w14:paraId="4145C3F9" w14:textId="77777777">
            <w:pPr>
              <w:spacing w:after="0" w:line="259" w:lineRule="auto"/>
              <w:ind w:left="5" w:firstLine="0"/>
            </w:pPr>
            <w:r>
              <w:t xml:space="preserve">Viršanas punkts </w:t>
            </w:r>
          </w:p>
        </w:tc>
        <w:tc>
          <w:tcPr>
            <w:tcW w:w="6697" w:type="dxa"/>
            <w:gridSpan w:val="2"/>
            <w:tcBorders>
              <w:top w:val="nil"/>
              <w:left w:val="nil"/>
              <w:bottom w:val="nil"/>
              <w:right w:val="nil"/>
            </w:tcBorders>
          </w:tcPr>
          <w:p w:rsidR="00C41DF2" w:rsidRDefault="000E5F64" w14:paraId="2C7BF41C" w14:textId="77777777">
            <w:pPr>
              <w:spacing w:after="0" w:line="259" w:lineRule="auto"/>
              <w:ind w:left="0" w:firstLine="0"/>
            </w:pPr>
            <w:r>
              <w:t xml:space="preserve">: Nav pieejams </w:t>
            </w:r>
          </w:p>
        </w:tc>
      </w:tr>
      <w:tr w:rsidR="00C41DF2" w14:paraId="3702E0CD" w14:textId="77777777">
        <w:trPr>
          <w:trHeight w:val="507"/>
        </w:trPr>
        <w:tc>
          <w:tcPr>
            <w:tcW w:w="10507" w:type="dxa"/>
            <w:gridSpan w:val="3"/>
            <w:tcBorders>
              <w:top w:val="nil"/>
              <w:left w:val="nil"/>
              <w:bottom w:val="single" w:color="000000" w:sz="4" w:space="0"/>
              <w:right w:val="nil"/>
            </w:tcBorders>
          </w:tcPr>
          <w:p w:rsidR="00C41DF2" w:rsidRDefault="000E5F64" w14:paraId="7371E0C9" w14:textId="77777777">
            <w:pPr>
              <w:tabs>
                <w:tab w:val="center" w:pos="4356"/>
              </w:tabs>
              <w:spacing w:after="103" w:line="259" w:lineRule="auto"/>
              <w:ind w:left="0" w:firstLine="0"/>
            </w:pPr>
            <w:r>
              <w:t xml:space="preserve">Uzliesmojamību </w:t>
            </w:r>
            <w:r>
              <w:tab/>
            </w:r>
            <w:r>
              <w:t xml:space="preserve">: Nav pieejams </w:t>
            </w:r>
          </w:p>
          <w:p w:rsidR="00C41DF2" w:rsidRDefault="000E5F64" w14:paraId="72C97E65" w14:textId="77777777">
            <w:pPr>
              <w:spacing w:after="0" w:line="259" w:lineRule="auto"/>
              <w:ind w:left="5" w:firstLine="0"/>
            </w:pPr>
            <w:r>
              <w:rPr>
                <w:sz w:val="2"/>
              </w:rPr>
              <w:t xml:space="preserve"> </w:t>
            </w:r>
            <w:r>
              <w:rPr>
                <w:sz w:val="2"/>
              </w:rPr>
              <w:tab/>
            </w:r>
            <w:r>
              <w:rPr>
                <w:sz w:val="2"/>
              </w:rPr>
              <w:t xml:space="preserve"> </w:t>
            </w:r>
            <w:r>
              <w:rPr>
                <w:sz w:val="2"/>
              </w:rPr>
              <w:tab/>
            </w:r>
            <w:r>
              <w:rPr>
                <w:sz w:val="2"/>
              </w:rPr>
              <w:t xml:space="preserve"> </w:t>
            </w:r>
          </w:p>
        </w:tc>
      </w:tr>
      <w:tr w:rsidR="00C41DF2" w14:paraId="3EF408E9" w14:textId="77777777">
        <w:trPr>
          <w:trHeight w:val="350"/>
        </w:trPr>
        <w:tc>
          <w:tcPr>
            <w:tcW w:w="3810" w:type="dxa"/>
            <w:tcBorders>
              <w:top w:val="single" w:color="000000" w:sz="4" w:space="0"/>
              <w:left w:val="nil"/>
              <w:bottom w:val="nil"/>
              <w:right w:val="nil"/>
            </w:tcBorders>
          </w:tcPr>
          <w:p w:rsidR="00C41DF2" w:rsidRDefault="000E5F64" w14:paraId="0476F8E9" w14:textId="77777777">
            <w:pPr>
              <w:spacing w:after="91" w:line="259" w:lineRule="auto"/>
              <w:ind w:left="5" w:firstLine="0"/>
            </w:pPr>
            <w:r>
              <w:rPr>
                <w:sz w:val="2"/>
              </w:rPr>
              <w:t xml:space="preserve"> </w:t>
            </w:r>
          </w:p>
          <w:p w:rsidR="00C41DF2" w:rsidRDefault="000E5F64" w14:paraId="6337AD5A" w14:textId="77777777">
            <w:pPr>
              <w:spacing w:after="132" w:line="259" w:lineRule="auto"/>
              <w:ind w:left="5" w:firstLine="0"/>
            </w:pPr>
            <w:r>
              <w:rPr>
                <w:sz w:val="2"/>
              </w:rPr>
              <w:t xml:space="preserve"> </w:t>
            </w:r>
          </w:p>
          <w:p w:rsidR="00C41DF2" w:rsidRDefault="000E5F64" w14:paraId="6A024410" w14:textId="77777777">
            <w:pPr>
              <w:spacing w:after="0" w:line="259" w:lineRule="auto"/>
              <w:ind w:left="5" w:firstLine="0"/>
            </w:pPr>
            <w:r>
              <w:t xml:space="preserve">Apakšējā sprādzienbīstamības robeža </w:t>
            </w:r>
          </w:p>
        </w:tc>
        <w:tc>
          <w:tcPr>
            <w:tcW w:w="166" w:type="dxa"/>
            <w:tcBorders>
              <w:top w:val="single" w:color="000000" w:sz="4" w:space="0"/>
              <w:left w:val="nil"/>
              <w:bottom w:val="nil"/>
              <w:right w:val="nil"/>
            </w:tcBorders>
            <w:vAlign w:val="bottom"/>
          </w:tcPr>
          <w:p w:rsidR="00C41DF2" w:rsidRDefault="000E5F64" w14:paraId="73FA0901" w14:textId="77777777">
            <w:pPr>
              <w:spacing w:after="0" w:line="259" w:lineRule="auto"/>
              <w:ind w:left="0" w:firstLine="0"/>
            </w:pPr>
            <w:r>
              <w:t xml:space="preserve">: </w:t>
            </w:r>
          </w:p>
        </w:tc>
        <w:tc>
          <w:tcPr>
            <w:tcW w:w="6532" w:type="dxa"/>
            <w:tcBorders>
              <w:top w:val="single" w:color="000000" w:sz="4" w:space="0"/>
              <w:left w:val="nil"/>
              <w:bottom w:val="nil"/>
              <w:right w:val="nil"/>
            </w:tcBorders>
            <w:vAlign w:val="bottom"/>
          </w:tcPr>
          <w:p w:rsidR="00C41DF2" w:rsidRDefault="000E5F64" w14:paraId="5A385A7B" w14:textId="77777777">
            <w:pPr>
              <w:spacing w:after="0" w:line="259" w:lineRule="auto"/>
              <w:ind w:left="0" w:firstLine="0"/>
            </w:pPr>
            <w:r>
              <w:t xml:space="preserve">Nav pieejams </w:t>
            </w:r>
          </w:p>
        </w:tc>
      </w:tr>
      <w:tr w:rsidR="00C41DF2" w14:paraId="4BB146F1" w14:textId="77777777">
        <w:trPr>
          <w:trHeight w:val="221"/>
        </w:trPr>
        <w:tc>
          <w:tcPr>
            <w:tcW w:w="3810" w:type="dxa"/>
            <w:tcBorders>
              <w:top w:val="nil"/>
              <w:left w:val="nil"/>
              <w:bottom w:val="nil"/>
              <w:right w:val="nil"/>
            </w:tcBorders>
          </w:tcPr>
          <w:p w:rsidR="00C41DF2" w:rsidRDefault="000E5F64" w14:paraId="33069F86" w14:textId="77777777">
            <w:pPr>
              <w:spacing w:after="0" w:line="259" w:lineRule="auto"/>
              <w:ind w:left="5" w:firstLine="0"/>
            </w:pPr>
            <w:r>
              <w:t xml:space="preserve">Augšējā sprādzienbīstamības robeža </w:t>
            </w:r>
          </w:p>
        </w:tc>
        <w:tc>
          <w:tcPr>
            <w:tcW w:w="166" w:type="dxa"/>
            <w:tcBorders>
              <w:top w:val="nil"/>
              <w:left w:val="nil"/>
              <w:bottom w:val="nil"/>
              <w:right w:val="nil"/>
            </w:tcBorders>
          </w:tcPr>
          <w:p w:rsidR="00C41DF2" w:rsidRDefault="000E5F64" w14:paraId="20229918"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6A57F725" w14:textId="77777777">
            <w:pPr>
              <w:spacing w:after="0" w:line="259" w:lineRule="auto"/>
              <w:ind w:left="0" w:firstLine="0"/>
            </w:pPr>
            <w:r>
              <w:t xml:space="preserve">Nav pieejams </w:t>
            </w:r>
          </w:p>
        </w:tc>
      </w:tr>
      <w:tr w:rsidR="00C41DF2" w14:paraId="79219BC0" w14:textId="77777777">
        <w:trPr>
          <w:trHeight w:val="221"/>
        </w:trPr>
        <w:tc>
          <w:tcPr>
            <w:tcW w:w="3810" w:type="dxa"/>
            <w:tcBorders>
              <w:top w:val="nil"/>
              <w:left w:val="nil"/>
              <w:bottom w:val="nil"/>
              <w:right w:val="nil"/>
            </w:tcBorders>
          </w:tcPr>
          <w:p w:rsidR="00C41DF2" w:rsidRDefault="000E5F64" w14:paraId="6AFB7918" w14:textId="77777777">
            <w:pPr>
              <w:spacing w:after="0" w:line="259" w:lineRule="auto"/>
              <w:ind w:left="5" w:firstLine="0"/>
            </w:pPr>
            <w:r>
              <w:t xml:space="preserve">Uzliesmošanas punkts </w:t>
            </w:r>
          </w:p>
        </w:tc>
        <w:tc>
          <w:tcPr>
            <w:tcW w:w="166" w:type="dxa"/>
            <w:tcBorders>
              <w:top w:val="nil"/>
              <w:left w:val="nil"/>
              <w:bottom w:val="nil"/>
              <w:right w:val="nil"/>
            </w:tcBorders>
          </w:tcPr>
          <w:p w:rsidR="00C41DF2" w:rsidRDefault="000E5F64" w14:paraId="4C617CFD"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5304C5B5" w14:textId="77777777">
            <w:pPr>
              <w:spacing w:after="0" w:line="259" w:lineRule="auto"/>
              <w:ind w:left="0" w:firstLine="0"/>
            </w:pPr>
            <w:r>
              <w:t xml:space="preserve">Nav pieejams </w:t>
            </w:r>
          </w:p>
        </w:tc>
      </w:tr>
      <w:tr w:rsidR="00C41DF2" w14:paraId="3EA0AE2F" w14:textId="77777777">
        <w:trPr>
          <w:trHeight w:val="221"/>
        </w:trPr>
        <w:tc>
          <w:tcPr>
            <w:tcW w:w="3810" w:type="dxa"/>
            <w:tcBorders>
              <w:top w:val="nil"/>
              <w:left w:val="nil"/>
              <w:bottom w:val="nil"/>
              <w:right w:val="nil"/>
            </w:tcBorders>
          </w:tcPr>
          <w:p w:rsidR="00C41DF2" w:rsidRDefault="000E5F64" w14:paraId="1960FD47" w14:textId="77777777">
            <w:pPr>
              <w:spacing w:after="0" w:line="259" w:lineRule="auto"/>
              <w:ind w:left="5" w:firstLine="0"/>
            </w:pPr>
            <w:r>
              <w:t xml:space="preserve">Pašaizdegšanās temperatūra </w:t>
            </w:r>
          </w:p>
        </w:tc>
        <w:tc>
          <w:tcPr>
            <w:tcW w:w="166" w:type="dxa"/>
            <w:tcBorders>
              <w:top w:val="nil"/>
              <w:left w:val="nil"/>
              <w:bottom w:val="nil"/>
              <w:right w:val="nil"/>
            </w:tcBorders>
          </w:tcPr>
          <w:p w:rsidR="00C41DF2" w:rsidRDefault="000E5F64" w14:paraId="38E14F41"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36AA4EE0" w14:textId="77777777">
            <w:pPr>
              <w:spacing w:after="0" w:line="259" w:lineRule="auto"/>
              <w:ind w:left="0" w:firstLine="0"/>
            </w:pPr>
            <w:r>
              <w:t xml:space="preserve">Nav pieejams </w:t>
            </w:r>
          </w:p>
        </w:tc>
      </w:tr>
      <w:tr w:rsidR="00C41DF2" w14:paraId="46197DE1" w14:textId="77777777">
        <w:trPr>
          <w:trHeight w:val="221"/>
        </w:trPr>
        <w:tc>
          <w:tcPr>
            <w:tcW w:w="3810" w:type="dxa"/>
            <w:tcBorders>
              <w:top w:val="nil"/>
              <w:left w:val="nil"/>
              <w:bottom w:val="nil"/>
              <w:right w:val="nil"/>
            </w:tcBorders>
          </w:tcPr>
          <w:p w:rsidR="00C41DF2" w:rsidRDefault="000E5F64" w14:paraId="35470D81" w14:textId="77777777">
            <w:pPr>
              <w:spacing w:after="0" w:line="259" w:lineRule="auto"/>
              <w:ind w:left="5" w:firstLine="0"/>
            </w:pPr>
            <w:r>
              <w:t xml:space="preserve">Sadalīšanās temperatūra </w:t>
            </w:r>
          </w:p>
        </w:tc>
        <w:tc>
          <w:tcPr>
            <w:tcW w:w="166" w:type="dxa"/>
            <w:tcBorders>
              <w:top w:val="nil"/>
              <w:left w:val="nil"/>
              <w:bottom w:val="nil"/>
              <w:right w:val="nil"/>
            </w:tcBorders>
          </w:tcPr>
          <w:p w:rsidR="00C41DF2" w:rsidRDefault="000E5F64" w14:paraId="01DDCBD5"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34E1662C" w14:textId="77777777">
            <w:pPr>
              <w:spacing w:after="0" w:line="259" w:lineRule="auto"/>
              <w:ind w:left="0" w:firstLine="0"/>
            </w:pPr>
            <w:r>
              <w:t xml:space="preserve">Nav pieejams </w:t>
            </w:r>
          </w:p>
        </w:tc>
      </w:tr>
      <w:tr w:rsidR="00C41DF2" w14:paraId="11A1DD9F" w14:textId="77777777">
        <w:trPr>
          <w:trHeight w:val="221"/>
        </w:trPr>
        <w:tc>
          <w:tcPr>
            <w:tcW w:w="3810" w:type="dxa"/>
            <w:tcBorders>
              <w:top w:val="nil"/>
              <w:left w:val="nil"/>
              <w:bottom w:val="nil"/>
              <w:right w:val="nil"/>
            </w:tcBorders>
          </w:tcPr>
          <w:p w:rsidR="00C41DF2" w:rsidRDefault="000E5F64" w14:paraId="5AFEEDB0" w14:textId="77777777">
            <w:pPr>
              <w:spacing w:after="0" w:line="259" w:lineRule="auto"/>
              <w:ind w:left="5" w:firstLine="0"/>
            </w:pPr>
            <w:r>
              <w:t xml:space="preserve">Ph </w:t>
            </w:r>
          </w:p>
        </w:tc>
        <w:tc>
          <w:tcPr>
            <w:tcW w:w="166" w:type="dxa"/>
            <w:tcBorders>
              <w:top w:val="nil"/>
              <w:left w:val="nil"/>
              <w:bottom w:val="nil"/>
              <w:right w:val="nil"/>
            </w:tcBorders>
          </w:tcPr>
          <w:p w:rsidR="00C41DF2" w:rsidRDefault="000E5F64" w14:paraId="00F167B0"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82369E2" w14:textId="77777777">
            <w:pPr>
              <w:spacing w:after="0" w:line="259" w:lineRule="auto"/>
              <w:ind w:left="0" w:firstLine="0"/>
            </w:pPr>
            <w:r>
              <w:t xml:space="preserve">No audiem - pH7-9,5, Losjons pirms mitrināšanas - pH 8,5-1 0 </w:t>
            </w:r>
          </w:p>
        </w:tc>
      </w:tr>
      <w:tr w:rsidR="00C41DF2" w14:paraId="084227CD" w14:textId="77777777">
        <w:trPr>
          <w:trHeight w:val="221"/>
        </w:trPr>
        <w:tc>
          <w:tcPr>
            <w:tcW w:w="3810" w:type="dxa"/>
            <w:tcBorders>
              <w:top w:val="nil"/>
              <w:left w:val="nil"/>
              <w:bottom w:val="nil"/>
              <w:right w:val="nil"/>
            </w:tcBorders>
          </w:tcPr>
          <w:p w:rsidR="00C41DF2" w:rsidRDefault="000E5F64" w14:paraId="09BFC587" w14:textId="77777777">
            <w:pPr>
              <w:spacing w:after="0" w:line="259" w:lineRule="auto"/>
              <w:ind w:left="5" w:firstLine="0"/>
            </w:pPr>
            <w:r>
              <w:t xml:space="preserve">pH šķīduma koncentrācija </w:t>
            </w:r>
          </w:p>
        </w:tc>
        <w:tc>
          <w:tcPr>
            <w:tcW w:w="166" w:type="dxa"/>
            <w:tcBorders>
              <w:top w:val="nil"/>
              <w:left w:val="nil"/>
              <w:bottom w:val="nil"/>
              <w:right w:val="nil"/>
            </w:tcBorders>
          </w:tcPr>
          <w:p w:rsidR="00C41DF2" w:rsidRDefault="000E5F64" w14:paraId="1D097854"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0F59EF68" w14:textId="77777777">
            <w:pPr>
              <w:spacing w:after="0" w:line="259" w:lineRule="auto"/>
              <w:ind w:left="0" w:firstLine="0"/>
            </w:pPr>
            <w:r>
              <w:t xml:space="preserve">100 % </w:t>
            </w:r>
          </w:p>
        </w:tc>
      </w:tr>
      <w:tr w:rsidR="00C41DF2" w14:paraId="4DB05D47" w14:textId="77777777">
        <w:trPr>
          <w:trHeight w:val="221"/>
        </w:trPr>
        <w:tc>
          <w:tcPr>
            <w:tcW w:w="3810" w:type="dxa"/>
            <w:tcBorders>
              <w:top w:val="nil"/>
              <w:left w:val="nil"/>
              <w:bottom w:val="nil"/>
              <w:right w:val="nil"/>
            </w:tcBorders>
          </w:tcPr>
          <w:p w:rsidR="00C41DF2" w:rsidRDefault="000E5F64" w14:paraId="6CFD8DBB" w14:textId="77777777">
            <w:pPr>
              <w:spacing w:after="0" w:line="259" w:lineRule="auto"/>
              <w:ind w:left="5" w:firstLine="0"/>
            </w:pPr>
            <w:r>
              <w:t xml:space="preserve">Viskozitāte, kinemātiskā </w:t>
            </w:r>
          </w:p>
        </w:tc>
        <w:tc>
          <w:tcPr>
            <w:tcW w:w="166" w:type="dxa"/>
            <w:tcBorders>
              <w:top w:val="nil"/>
              <w:left w:val="nil"/>
              <w:bottom w:val="nil"/>
              <w:right w:val="nil"/>
            </w:tcBorders>
          </w:tcPr>
          <w:p w:rsidR="00C41DF2" w:rsidRDefault="000E5F64" w14:paraId="563329DB"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03D99832" w14:textId="77777777">
            <w:pPr>
              <w:spacing w:after="0" w:line="259" w:lineRule="auto"/>
              <w:ind w:left="0" w:firstLine="0"/>
            </w:pPr>
            <w:r>
              <w:t xml:space="preserve">Nav pieejams </w:t>
            </w:r>
          </w:p>
        </w:tc>
      </w:tr>
      <w:tr w:rsidR="00C41DF2" w14:paraId="28B0D0B4" w14:textId="77777777">
        <w:trPr>
          <w:trHeight w:val="221"/>
        </w:trPr>
        <w:tc>
          <w:tcPr>
            <w:tcW w:w="3810" w:type="dxa"/>
            <w:tcBorders>
              <w:top w:val="nil"/>
              <w:left w:val="nil"/>
              <w:bottom w:val="nil"/>
              <w:right w:val="nil"/>
            </w:tcBorders>
          </w:tcPr>
          <w:p w:rsidR="00C41DF2" w:rsidRDefault="000E5F64" w14:paraId="01F73F98" w14:textId="77777777">
            <w:pPr>
              <w:spacing w:after="0" w:line="259" w:lineRule="auto"/>
              <w:ind w:left="5" w:firstLine="0"/>
            </w:pPr>
            <w:r>
              <w:t xml:space="preserve">Šķīdība </w:t>
            </w:r>
          </w:p>
        </w:tc>
        <w:tc>
          <w:tcPr>
            <w:tcW w:w="166" w:type="dxa"/>
            <w:tcBorders>
              <w:top w:val="nil"/>
              <w:left w:val="nil"/>
              <w:bottom w:val="nil"/>
              <w:right w:val="nil"/>
            </w:tcBorders>
          </w:tcPr>
          <w:p w:rsidR="00C41DF2" w:rsidRDefault="000E5F64" w14:paraId="054F52AF"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F23BA59" w14:textId="77777777">
            <w:pPr>
              <w:spacing w:after="0" w:line="259" w:lineRule="auto"/>
              <w:ind w:left="0" w:firstLine="0"/>
            </w:pPr>
            <w:r>
              <w:t xml:space="preserve">Nav pieejams </w:t>
            </w:r>
          </w:p>
        </w:tc>
      </w:tr>
      <w:tr w:rsidR="00C41DF2" w14:paraId="0F1D61B6" w14:textId="77777777">
        <w:trPr>
          <w:trHeight w:val="221"/>
        </w:trPr>
        <w:tc>
          <w:tcPr>
            <w:tcW w:w="3810" w:type="dxa"/>
            <w:tcBorders>
              <w:top w:val="nil"/>
              <w:left w:val="nil"/>
              <w:bottom w:val="nil"/>
              <w:right w:val="nil"/>
            </w:tcBorders>
          </w:tcPr>
          <w:p w:rsidR="00C41DF2" w:rsidRDefault="000E5F64" w14:paraId="22435C90" w14:textId="77777777">
            <w:pPr>
              <w:spacing w:after="0" w:line="259" w:lineRule="auto"/>
              <w:ind w:left="5" w:firstLine="0"/>
            </w:pPr>
            <w:r>
              <w:t xml:space="preserve">N-oktanola/ūdens sadalījuma koeficients (Log Kow) </w:t>
            </w:r>
          </w:p>
        </w:tc>
        <w:tc>
          <w:tcPr>
            <w:tcW w:w="166" w:type="dxa"/>
            <w:tcBorders>
              <w:top w:val="nil"/>
              <w:left w:val="nil"/>
              <w:bottom w:val="nil"/>
              <w:right w:val="nil"/>
            </w:tcBorders>
          </w:tcPr>
          <w:p w:rsidR="00C41DF2" w:rsidRDefault="000E5F64" w14:paraId="0D42CB9E"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568A34EE" w14:textId="77777777">
            <w:pPr>
              <w:spacing w:after="0" w:line="259" w:lineRule="auto"/>
              <w:ind w:left="0" w:firstLine="0"/>
            </w:pPr>
            <w:r>
              <w:t xml:space="preserve">Nav pieejams </w:t>
            </w:r>
          </w:p>
        </w:tc>
      </w:tr>
      <w:tr w:rsidR="00C41DF2" w14:paraId="6D2647F5" w14:textId="77777777">
        <w:trPr>
          <w:trHeight w:val="221"/>
        </w:trPr>
        <w:tc>
          <w:tcPr>
            <w:tcW w:w="3810" w:type="dxa"/>
            <w:tcBorders>
              <w:top w:val="nil"/>
              <w:left w:val="nil"/>
              <w:bottom w:val="nil"/>
              <w:right w:val="nil"/>
            </w:tcBorders>
          </w:tcPr>
          <w:p w:rsidR="00C41DF2" w:rsidRDefault="000E5F64" w14:paraId="753A2F06" w14:textId="77777777">
            <w:pPr>
              <w:spacing w:after="0" w:line="259" w:lineRule="auto"/>
              <w:ind w:left="5" w:firstLine="0"/>
            </w:pPr>
            <w:r>
              <w:t xml:space="preserve">Tvaika spiediens </w:t>
            </w:r>
          </w:p>
        </w:tc>
        <w:tc>
          <w:tcPr>
            <w:tcW w:w="166" w:type="dxa"/>
            <w:tcBorders>
              <w:top w:val="nil"/>
              <w:left w:val="nil"/>
              <w:bottom w:val="nil"/>
              <w:right w:val="nil"/>
            </w:tcBorders>
          </w:tcPr>
          <w:p w:rsidR="00C41DF2" w:rsidRDefault="000E5F64" w14:paraId="542AE3F4"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0C77DB57" w14:textId="77777777">
            <w:pPr>
              <w:spacing w:after="0" w:line="259" w:lineRule="auto"/>
              <w:ind w:left="0" w:firstLine="0"/>
            </w:pPr>
            <w:r>
              <w:t xml:space="preserve">Nav pieejams </w:t>
            </w:r>
          </w:p>
        </w:tc>
      </w:tr>
      <w:tr w:rsidR="00C41DF2" w14:paraId="2C0FE34F" w14:textId="77777777">
        <w:trPr>
          <w:trHeight w:val="221"/>
        </w:trPr>
        <w:tc>
          <w:tcPr>
            <w:tcW w:w="3810" w:type="dxa"/>
            <w:tcBorders>
              <w:top w:val="nil"/>
              <w:left w:val="nil"/>
              <w:bottom w:val="nil"/>
              <w:right w:val="nil"/>
            </w:tcBorders>
          </w:tcPr>
          <w:p w:rsidR="00C41DF2" w:rsidRDefault="000E5F64" w14:paraId="70A37A69" w14:textId="77777777">
            <w:pPr>
              <w:spacing w:after="0" w:line="259" w:lineRule="auto"/>
              <w:ind w:left="5" w:firstLine="0"/>
            </w:pPr>
            <w:r>
              <w:t xml:space="preserve">Tvaika spiediens 50°C temperatūrā </w:t>
            </w:r>
          </w:p>
        </w:tc>
        <w:tc>
          <w:tcPr>
            <w:tcW w:w="166" w:type="dxa"/>
            <w:tcBorders>
              <w:top w:val="nil"/>
              <w:left w:val="nil"/>
              <w:bottom w:val="nil"/>
              <w:right w:val="nil"/>
            </w:tcBorders>
          </w:tcPr>
          <w:p w:rsidR="00C41DF2" w:rsidRDefault="000E5F64" w14:paraId="4A9C0A73"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5F49C4CD" w14:textId="77777777">
            <w:pPr>
              <w:spacing w:after="0" w:line="259" w:lineRule="auto"/>
              <w:ind w:left="0" w:firstLine="0"/>
            </w:pPr>
            <w:r>
              <w:t xml:space="preserve">Nav pieejams </w:t>
            </w:r>
          </w:p>
        </w:tc>
      </w:tr>
      <w:tr w:rsidR="00C41DF2" w14:paraId="6924F9CF" w14:textId="77777777">
        <w:trPr>
          <w:trHeight w:val="221"/>
        </w:trPr>
        <w:tc>
          <w:tcPr>
            <w:tcW w:w="3810" w:type="dxa"/>
            <w:tcBorders>
              <w:top w:val="nil"/>
              <w:left w:val="nil"/>
              <w:bottom w:val="nil"/>
              <w:right w:val="nil"/>
            </w:tcBorders>
          </w:tcPr>
          <w:p w:rsidR="00C41DF2" w:rsidRDefault="000E5F64" w14:paraId="78902AAF" w14:textId="77777777">
            <w:pPr>
              <w:spacing w:after="0" w:line="259" w:lineRule="auto"/>
              <w:ind w:left="5" w:firstLine="0"/>
            </w:pPr>
            <w:r>
              <w:t xml:space="preserve">Blīvums </w:t>
            </w:r>
          </w:p>
        </w:tc>
        <w:tc>
          <w:tcPr>
            <w:tcW w:w="166" w:type="dxa"/>
            <w:tcBorders>
              <w:top w:val="nil"/>
              <w:left w:val="nil"/>
              <w:bottom w:val="nil"/>
              <w:right w:val="nil"/>
            </w:tcBorders>
          </w:tcPr>
          <w:p w:rsidR="00C41DF2" w:rsidRDefault="000E5F64" w14:paraId="4DC2655F"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35B7D9A2" w14:textId="77777777">
            <w:pPr>
              <w:spacing w:after="0" w:line="259" w:lineRule="auto"/>
              <w:ind w:left="0" w:firstLine="0"/>
            </w:pPr>
            <w:r>
              <w:t xml:space="preserve">Nav pieejams </w:t>
            </w:r>
          </w:p>
        </w:tc>
      </w:tr>
      <w:tr w:rsidR="00C41DF2" w14:paraId="6989607F" w14:textId="77777777">
        <w:trPr>
          <w:trHeight w:val="221"/>
        </w:trPr>
        <w:tc>
          <w:tcPr>
            <w:tcW w:w="3810" w:type="dxa"/>
            <w:tcBorders>
              <w:top w:val="nil"/>
              <w:left w:val="nil"/>
              <w:bottom w:val="nil"/>
              <w:right w:val="nil"/>
            </w:tcBorders>
          </w:tcPr>
          <w:p w:rsidR="00C41DF2" w:rsidRDefault="000E5F64" w14:paraId="4A9071DC" w14:textId="77777777">
            <w:pPr>
              <w:spacing w:after="0" w:line="259" w:lineRule="auto"/>
              <w:ind w:left="5" w:firstLine="0"/>
            </w:pPr>
            <w:r>
              <w:t xml:space="preserve">Relatīvais blīvums </w:t>
            </w:r>
          </w:p>
        </w:tc>
        <w:tc>
          <w:tcPr>
            <w:tcW w:w="166" w:type="dxa"/>
            <w:tcBorders>
              <w:top w:val="nil"/>
              <w:left w:val="nil"/>
              <w:bottom w:val="nil"/>
              <w:right w:val="nil"/>
            </w:tcBorders>
          </w:tcPr>
          <w:p w:rsidR="00C41DF2" w:rsidRDefault="000E5F64" w14:paraId="226CE1D6"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46208B36" w14:textId="77777777">
            <w:pPr>
              <w:spacing w:after="0" w:line="259" w:lineRule="auto"/>
              <w:ind w:left="0" w:firstLine="0"/>
            </w:pPr>
            <w:r>
              <w:t xml:space="preserve">Nav pieejams </w:t>
            </w:r>
          </w:p>
        </w:tc>
      </w:tr>
      <w:tr w:rsidR="00C41DF2" w14:paraId="5314FF9F" w14:textId="77777777">
        <w:trPr>
          <w:trHeight w:val="221"/>
        </w:trPr>
        <w:tc>
          <w:tcPr>
            <w:tcW w:w="3810" w:type="dxa"/>
            <w:tcBorders>
              <w:top w:val="nil"/>
              <w:left w:val="nil"/>
              <w:bottom w:val="nil"/>
              <w:right w:val="nil"/>
            </w:tcBorders>
          </w:tcPr>
          <w:p w:rsidR="00C41DF2" w:rsidRDefault="000E5F64" w14:paraId="5647C5B9" w14:textId="77777777">
            <w:pPr>
              <w:spacing w:after="0" w:line="259" w:lineRule="auto"/>
              <w:ind w:left="5" w:firstLine="0"/>
            </w:pPr>
            <w:r>
              <w:t xml:space="preserve">Relatīvais tvaika blīvums 20°C temperatūrā </w:t>
            </w:r>
          </w:p>
        </w:tc>
        <w:tc>
          <w:tcPr>
            <w:tcW w:w="166" w:type="dxa"/>
            <w:tcBorders>
              <w:top w:val="nil"/>
              <w:left w:val="nil"/>
              <w:bottom w:val="nil"/>
              <w:right w:val="nil"/>
            </w:tcBorders>
          </w:tcPr>
          <w:p w:rsidR="00C41DF2" w:rsidRDefault="000E5F64" w14:paraId="1A791F07"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33A81AB2" w14:textId="77777777">
            <w:pPr>
              <w:spacing w:after="0" w:line="259" w:lineRule="auto"/>
              <w:ind w:left="0" w:firstLine="0"/>
            </w:pPr>
            <w:r>
              <w:t xml:space="preserve">Nav pieejams </w:t>
            </w:r>
          </w:p>
        </w:tc>
      </w:tr>
      <w:tr w:rsidR="00C41DF2" w14:paraId="42BF0312" w14:textId="77777777">
        <w:trPr>
          <w:trHeight w:val="358"/>
        </w:trPr>
        <w:tc>
          <w:tcPr>
            <w:tcW w:w="3810" w:type="dxa"/>
            <w:tcBorders>
              <w:top w:val="nil"/>
              <w:left w:val="nil"/>
              <w:bottom w:val="nil"/>
              <w:right w:val="nil"/>
            </w:tcBorders>
          </w:tcPr>
          <w:p w:rsidR="00C41DF2" w:rsidRDefault="000E5F64" w14:paraId="679F523F" w14:textId="77777777">
            <w:pPr>
              <w:spacing w:after="0" w:line="259" w:lineRule="auto"/>
              <w:ind w:left="5" w:firstLine="0"/>
            </w:pPr>
            <w:r>
              <w:t xml:space="preserve">Daļiņu īpašības </w:t>
            </w:r>
          </w:p>
        </w:tc>
        <w:tc>
          <w:tcPr>
            <w:tcW w:w="166" w:type="dxa"/>
            <w:tcBorders>
              <w:top w:val="nil"/>
              <w:left w:val="nil"/>
              <w:bottom w:val="nil"/>
              <w:right w:val="nil"/>
            </w:tcBorders>
          </w:tcPr>
          <w:p w:rsidR="00C41DF2" w:rsidRDefault="000E5F64" w14:paraId="662332C5"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6F5FA161" w14:textId="77777777">
            <w:pPr>
              <w:spacing w:after="0" w:line="259" w:lineRule="auto"/>
              <w:ind w:left="0" w:firstLine="0"/>
            </w:pPr>
            <w:r>
              <w:t xml:space="preserve">Nav piemērojams </w:t>
            </w:r>
          </w:p>
        </w:tc>
      </w:tr>
      <w:tr w:rsidR="00C41DF2" w14:paraId="6E3A2C58" w14:textId="77777777">
        <w:trPr>
          <w:trHeight w:val="290"/>
        </w:trPr>
        <w:tc>
          <w:tcPr>
            <w:tcW w:w="3810" w:type="dxa"/>
            <w:tcBorders>
              <w:top w:val="nil"/>
              <w:left w:val="nil"/>
              <w:bottom w:val="nil"/>
              <w:right w:val="nil"/>
            </w:tcBorders>
            <w:shd w:val="clear" w:color="auto" w:fill="9CC2E5"/>
          </w:tcPr>
          <w:p w:rsidR="00C41DF2" w:rsidRDefault="000E5F64" w14:paraId="34E5948B" w14:textId="77777777">
            <w:pPr>
              <w:spacing w:after="0" w:line="259" w:lineRule="auto"/>
              <w:ind w:left="34" w:firstLine="0"/>
            </w:pPr>
            <w:r>
              <w:rPr>
                <w:b/>
                <w:color w:val="0070C0"/>
                <w:sz w:val="18"/>
              </w:rPr>
              <w:t xml:space="preserve">9.2. Cita informācija </w:t>
            </w:r>
          </w:p>
        </w:tc>
        <w:tc>
          <w:tcPr>
            <w:tcW w:w="166" w:type="dxa"/>
            <w:tcBorders>
              <w:top w:val="nil"/>
              <w:left w:val="nil"/>
              <w:bottom w:val="nil"/>
              <w:right w:val="nil"/>
            </w:tcBorders>
            <w:shd w:val="clear" w:color="auto" w:fill="9CC2E5"/>
          </w:tcPr>
          <w:p w:rsidR="00C41DF2" w:rsidRDefault="00C41DF2" w14:paraId="66806B84" w14:textId="77777777">
            <w:pPr>
              <w:spacing w:after="160" w:line="259" w:lineRule="auto"/>
              <w:ind w:left="0" w:firstLine="0"/>
            </w:pPr>
          </w:p>
        </w:tc>
        <w:tc>
          <w:tcPr>
            <w:tcW w:w="6532" w:type="dxa"/>
            <w:tcBorders>
              <w:top w:val="nil"/>
              <w:left w:val="nil"/>
              <w:bottom w:val="nil"/>
              <w:right w:val="nil"/>
            </w:tcBorders>
            <w:shd w:val="clear" w:color="auto" w:fill="9CC2E5"/>
          </w:tcPr>
          <w:p w:rsidR="00C41DF2" w:rsidRDefault="00C41DF2" w14:paraId="67A98AAE" w14:textId="77777777">
            <w:pPr>
              <w:spacing w:after="160" w:line="259" w:lineRule="auto"/>
              <w:ind w:left="0" w:firstLine="0"/>
            </w:pPr>
          </w:p>
        </w:tc>
      </w:tr>
      <w:tr w:rsidR="00C41DF2" w14:paraId="27D82E7B" w14:textId="77777777">
        <w:trPr>
          <w:trHeight w:val="703"/>
        </w:trPr>
        <w:tc>
          <w:tcPr>
            <w:tcW w:w="3810" w:type="dxa"/>
            <w:tcBorders>
              <w:top w:val="nil"/>
              <w:left w:val="nil"/>
              <w:bottom w:val="nil"/>
              <w:right w:val="nil"/>
            </w:tcBorders>
          </w:tcPr>
          <w:p w:rsidR="00C41DF2" w:rsidRDefault="000E5F64" w14:paraId="48C424D4" w14:textId="77777777">
            <w:pPr>
              <w:spacing w:after="0" w:line="259" w:lineRule="auto"/>
              <w:ind w:left="5" w:firstLine="0"/>
            </w:pPr>
            <w:r>
              <w:t xml:space="preserve">Papildu informācija nav pieejama </w:t>
            </w:r>
          </w:p>
        </w:tc>
        <w:tc>
          <w:tcPr>
            <w:tcW w:w="166" w:type="dxa"/>
            <w:tcBorders>
              <w:top w:val="nil"/>
              <w:left w:val="nil"/>
              <w:bottom w:val="nil"/>
              <w:right w:val="nil"/>
            </w:tcBorders>
          </w:tcPr>
          <w:p w:rsidR="00C41DF2" w:rsidRDefault="00C41DF2" w14:paraId="27C5B268" w14:textId="77777777">
            <w:pPr>
              <w:spacing w:after="160" w:line="259" w:lineRule="auto"/>
              <w:ind w:left="0" w:firstLine="0"/>
            </w:pPr>
          </w:p>
        </w:tc>
        <w:tc>
          <w:tcPr>
            <w:tcW w:w="6532" w:type="dxa"/>
            <w:tcBorders>
              <w:top w:val="nil"/>
              <w:left w:val="nil"/>
              <w:bottom w:val="nil"/>
              <w:right w:val="nil"/>
            </w:tcBorders>
          </w:tcPr>
          <w:p w:rsidR="00C41DF2" w:rsidRDefault="00C41DF2" w14:paraId="665A0E01" w14:textId="77777777">
            <w:pPr>
              <w:spacing w:after="160" w:line="259" w:lineRule="auto"/>
              <w:ind w:left="0" w:firstLine="0"/>
            </w:pPr>
          </w:p>
        </w:tc>
      </w:tr>
      <w:tr w:rsidR="00C41DF2" w14:paraId="3CBDEEB5" w14:textId="77777777">
        <w:trPr>
          <w:trHeight w:val="360"/>
        </w:trPr>
        <w:tc>
          <w:tcPr>
            <w:tcW w:w="3810" w:type="dxa"/>
            <w:tcBorders>
              <w:top w:val="nil"/>
              <w:left w:val="nil"/>
              <w:bottom w:val="nil"/>
              <w:right w:val="nil"/>
            </w:tcBorders>
            <w:shd w:val="clear" w:color="auto" w:fill="2E74B5"/>
          </w:tcPr>
          <w:p w:rsidR="00C41DF2" w:rsidRDefault="000E5F64" w14:paraId="2B7BF0AA" w14:textId="77777777">
            <w:pPr>
              <w:spacing w:after="0" w:line="259" w:lineRule="auto"/>
              <w:ind w:left="34" w:firstLine="0"/>
            </w:pPr>
            <w:r>
              <w:rPr>
                <w:b/>
                <w:color w:val="FFFFFF"/>
                <w:sz w:val="20"/>
              </w:rPr>
              <w:t xml:space="preserve">10. IEDAĻA: Stabilitāte un reaģētspēja </w:t>
            </w:r>
          </w:p>
        </w:tc>
        <w:tc>
          <w:tcPr>
            <w:tcW w:w="166" w:type="dxa"/>
            <w:tcBorders>
              <w:top w:val="nil"/>
              <w:left w:val="nil"/>
              <w:bottom w:val="nil"/>
              <w:right w:val="nil"/>
            </w:tcBorders>
            <w:shd w:val="clear" w:color="auto" w:fill="2E74B5"/>
          </w:tcPr>
          <w:p w:rsidR="00C41DF2" w:rsidRDefault="00C41DF2" w14:paraId="4CCC6447" w14:textId="77777777">
            <w:pPr>
              <w:spacing w:after="160" w:line="259" w:lineRule="auto"/>
              <w:ind w:left="0" w:firstLine="0"/>
            </w:pPr>
          </w:p>
        </w:tc>
        <w:tc>
          <w:tcPr>
            <w:tcW w:w="6532" w:type="dxa"/>
            <w:tcBorders>
              <w:top w:val="nil"/>
              <w:left w:val="nil"/>
              <w:bottom w:val="nil"/>
              <w:right w:val="nil"/>
            </w:tcBorders>
            <w:shd w:val="clear" w:color="auto" w:fill="2E74B5"/>
          </w:tcPr>
          <w:p w:rsidR="00C41DF2" w:rsidRDefault="00C41DF2" w14:paraId="582FCC50" w14:textId="77777777">
            <w:pPr>
              <w:spacing w:after="160" w:line="259" w:lineRule="auto"/>
              <w:ind w:left="0" w:firstLine="0"/>
            </w:pPr>
          </w:p>
        </w:tc>
      </w:tr>
      <w:tr w:rsidR="00C41DF2" w14:paraId="295371A0" w14:textId="77777777">
        <w:trPr>
          <w:trHeight w:val="122"/>
        </w:trPr>
        <w:tc>
          <w:tcPr>
            <w:tcW w:w="3810" w:type="dxa"/>
            <w:tcBorders>
              <w:top w:val="nil"/>
              <w:left w:val="nil"/>
              <w:bottom w:val="nil"/>
              <w:right w:val="nil"/>
            </w:tcBorders>
          </w:tcPr>
          <w:p w:rsidR="00C41DF2" w:rsidRDefault="00C41DF2" w14:paraId="5D7B60D5" w14:textId="77777777">
            <w:pPr>
              <w:spacing w:after="160" w:line="259" w:lineRule="auto"/>
              <w:ind w:left="0" w:firstLine="0"/>
            </w:pPr>
          </w:p>
        </w:tc>
        <w:tc>
          <w:tcPr>
            <w:tcW w:w="166" w:type="dxa"/>
            <w:tcBorders>
              <w:top w:val="nil"/>
              <w:left w:val="nil"/>
              <w:bottom w:val="nil"/>
              <w:right w:val="nil"/>
            </w:tcBorders>
          </w:tcPr>
          <w:p w:rsidR="00C41DF2" w:rsidRDefault="00C41DF2" w14:paraId="613EA55E" w14:textId="77777777">
            <w:pPr>
              <w:spacing w:after="160" w:line="259" w:lineRule="auto"/>
              <w:ind w:left="0" w:firstLine="0"/>
            </w:pPr>
          </w:p>
        </w:tc>
        <w:tc>
          <w:tcPr>
            <w:tcW w:w="6532" w:type="dxa"/>
            <w:tcBorders>
              <w:top w:val="nil"/>
              <w:left w:val="nil"/>
              <w:bottom w:val="nil"/>
              <w:right w:val="nil"/>
            </w:tcBorders>
          </w:tcPr>
          <w:p w:rsidR="00C41DF2" w:rsidRDefault="00C41DF2" w14:paraId="3B5AE6C2" w14:textId="77777777">
            <w:pPr>
              <w:spacing w:after="160" w:line="259" w:lineRule="auto"/>
              <w:ind w:left="0" w:firstLine="0"/>
            </w:pPr>
          </w:p>
        </w:tc>
      </w:tr>
      <w:tr w:rsidR="00C41DF2" w14:paraId="7D70367C" w14:textId="77777777">
        <w:trPr>
          <w:trHeight w:val="293"/>
        </w:trPr>
        <w:tc>
          <w:tcPr>
            <w:tcW w:w="3810" w:type="dxa"/>
            <w:tcBorders>
              <w:top w:val="nil"/>
              <w:left w:val="nil"/>
              <w:bottom w:val="nil"/>
              <w:right w:val="nil"/>
            </w:tcBorders>
            <w:shd w:val="clear" w:color="auto" w:fill="9CC2E5"/>
          </w:tcPr>
          <w:p w:rsidR="00C41DF2" w:rsidRDefault="000E5F64" w14:paraId="013AD61B" w14:textId="77777777">
            <w:pPr>
              <w:spacing w:after="0" w:line="259" w:lineRule="auto"/>
              <w:ind w:left="34" w:firstLine="0"/>
            </w:pPr>
            <w:r>
              <w:rPr>
                <w:b/>
                <w:color w:val="0070C0"/>
                <w:sz w:val="18"/>
              </w:rPr>
              <w:t xml:space="preserve">10.1. Reaktivitāte </w:t>
            </w:r>
          </w:p>
        </w:tc>
        <w:tc>
          <w:tcPr>
            <w:tcW w:w="166" w:type="dxa"/>
            <w:tcBorders>
              <w:top w:val="nil"/>
              <w:left w:val="nil"/>
              <w:bottom w:val="nil"/>
              <w:right w:val="nil"/>
            </w:tcBorders>
            <w:shd w:val="clear" w:color="auto" w:fill="9CC2E5"/>
          </w:tcPr>
          <w:p w:rsidR="00C41DF2" w:rsidRDefault="00C41DF2" w14:paraId="49346828" w14:textId="77777777">
            <w:pPr>
              <w:spacing w:after="160" w:line="259" w:lineRule="auto"/>
              <w:ind w:left="0" w:firstLine="0"/>
            </w:pPr>
          </w:p>
        </w:tc>
        <w:tc>
          <w:tcPr>
            <w:tcW w:w="6532" w:type="dxa"/>
            <w:tcBorders>
              <w:top w:val="nil"/>
              <w:left w:val="nil"/>
              <w:bottom w:val="nil"/>
              <w:right w:val="nil"/>
            </w:tcBorders>
            <w:shd w:val="clear" w:color="auto" w:fill="9CC2E5"/>
          </w:tcPr>
          <w:p w:rsidR="00C41DF2" w:rsidRDefault="00C41DF2" w14:paraId="7A8C8FA9" w14:textId="77777777">
            <w:pPr>
              <w:spacing w:after="160" w:line="259" w:lineRule="auto"/>
              <w:ind w:left="0" w:firstLine="0"/>
            </w:pPr>
          </w:p>
        </w:tc>
      </w:tr>
    </w:tbl>
    <w:p w:rsidR="00C41DF2" w:rsidRDefault="000E5F64" w14:paraId="54E7290F" w14:textId="77777777">
      <w:pPr>
        <w:spacing w:after="199"/>
        <w:ind w:left="-5"/>
      </w:pPr>
      <w:r>
        <w:t xml:space="preserve">Produkts nav reaģējošs normālos lietošanas, uzglabāšanas un transportēšanas apstākļos. </w:t>
      </w:r>
    </w:p>
    <w:p w:rsidRPr="000840EF" w:rsidR="00C41DF2" w:rsidRDefault="000E5F64" w14:paraId="431F0196" w14:textId="77777777">
      <w:pPr>
        <w:shd w:val="clear" w:color="auto" w:fill="9CC2E5"/>
        <w:spacing w:after="131" w:line="259" w:lineRule="auto"/>
        <w:ind w:left="24"/>
        <w:rPr>
          <w:lang w:val="de-DE"/>
        </w:rPr>
      </w:pPr>
      <w:r w:rsidRPr="000840EF">
        <w:rPr>
          <w:b/>
          <w:color w:val="0070C0"/>
          <w:sz w:val="18"/>
          <w:lang w:val="de-DE"/>
        </w:rPr>
        <w:t xml:space="preserve">10.2. </w:t>
      </w:r>
      <w:proofErr w:type="spellStart"/>
      <w:r w:rsidRPr="000840EF">
        <w:rPr>
          <w:b/>
          <w:color w:val="0070C0"/>
          <w:sz w:val="18"/>
          <w:lang w:val="de-DE"/>
        </w:rPr>
        <w:t>Ķīmiskā</w:t>
      </w:r>
      <w:proofErr w:type="spellEnd"/>
      <w:r w:rsidRPr="000840EF">
        <w:rPr>
          <w:b/>
          <w:color w:val="0070C0"/>
          <w:sz w:val="18"/>
          <w:lang w:val="de-DE"/>
        </w:rPr>
        <w:t xml:space="preserve"> </w:t>
      </w:r>
      <w:proofErr w:type="spellStart"/>
      <w:r w:rsidRPr="000840EF">
        <w:rPr>
          <w:b/>
          <w:color w:val="0070C0"/>
          <w:sz w:val="18"/>
          <w:lang w:val="de-DE"/>
        </w:rPr>
        <w:t>stabilitāte</w:t>
      </w:r>
      <w:proofErr w:type="spellEnd"/>
      <w:r w:rsidRPr="000840EF">
        <w:rPr>
          <w:b/>
          <w:color w:val="0070C0"/>
          <w:sz w:val="18"/>
          <w:lang w:val="de-DE"/>
        </w:rPr>
        <w:t xml:space="preserve"> </w:t>
      </w:r>
    </w:p>
    <w:p w:rsidRPr="000840EF" w:rsidR="00C41DF2" w:rsidRDefault="000E5F64" w14:paraId="178CA8DE" w14:textId="77777777">
      <w:pPr>
        <w:spacing w:after="199"/>
        <w:ind w:left="-5"/>
        <w:rPr>
          <w:lang w:val="de-DE"/>
        </w:rPr>
      </w:pPr>
      <w:proofErr w:type="spellStart"/>
      <w:r w:rsidRPr="000840EF">
        <w:rPr>
          <w:lang w:val="de-DE"/>
        </w:rPr>
        <w:t>Stabils</w:t>
      </w:r>
      <w:proofErr w:type="spellEnd"/>
      <w:r w:rsidRPr="000840EF">
        <w:rPr>
          <w:lang w:val="de-DE"/>
        </w:rPr>
        <w:t xml:space="preserve"> </w:t>
      </w:r>
      <w:proofErr w:type="spellStart"/>
      <w:r w:rsidRPr="000840EF">
        <w:rPr>
          <w:lang w:val="de-DE"/>
        </w:rPr>
        <w:t>normālos</w:t>
      </w:r>
      <w:proofErr w:type="spellEnd"/>
      <w:r w:rsidRPr="000840EF">
        <w:rPr>
          <w:lang w:val="de-DE"/>
        </w:rPr>
        <w:t xml:space="preserve"> </w:t>
      </w:r>
      <w:proofErr w:type="spellStart"/>
      <w:r w:rsidRPr="000840EF">
        <w:rPr>
          <w:lang w:val="de-DE"/>
        </w:rPr>
        <w:t>apstākļos</w:t>
      </w:r>
      <w:proofErr w:type="spellEnd"/>
      <w:r w:rsidRPr="000840EF">
        <w:rPr>
          <w:lang w:val="de-DE"/>
        </w:rPr>
        <w:t xml:space="preserve">. </w:t>
      </w:r>
    </w:p>
    <w:p w:rsidRPr="000840EF" w:rsidR="00C41DF2" w:rsidRDefault="000E5F64" w14:paraId="0A370A2B" w14:textId="77777777">
      <w:pPr>
        <w:shd w:val="clear" w:color="auto" w:fill="9CC2E5"/>
        <w:spacing w:after="131" w:line="259" w:lineRule="auto"/>
        <w:ind w:left="24"/>
        <w:rPr>
          <w:lang w:val="de-DE"/>
        </w:rPr>
      </w:pPr>
      <w:r w:rsidRPr="000840EF">
        <w:rPr>
          <w:b/>
          <w:color w:val="0070C0"/>
          <w:sz w:val="18"/>
          <w:lang w:val="de-DE"/>
        </w:rPr>
        <w:t xml:space="preserve">10.3. </w:t>
      </w:r>
      <w:proofErr w:type="spellStart"/>
      <w:r w:rsidRPr="000840EF">
        <w:rPr>
          <w:b/>
          <w:color w:val="0070C0"/>
          <w:sz w:val="18"/>
          <w:lang w:val="de-DE"/>
        </w:rPr>
        <w:t>Bīstamu</w:t>
      </w:r>
      <w:proofErr w:type="spellEnd"/>
      <w:r w:rsidRPr="000840EF">
        <w:rPr>
          <w:b/>
          <w:color w:val="0070C0"/>
          <w:sz w:val="18"/>
          <w:lang w:val="de-DE"/>
        </w:rPr>
        <w:t xml:space="preserve"> </w:t>
      </w:r>
      <w:proofErr w:type="spellStart"/>
      <w:r w:rsidRPr="000840EF">
        <w:rPr>
          <w:b/>
          <w:color w:val="0070C0"/>
          <w:sz w:val="18"/>
          <w:lang w:val="de-DE"/>
        </w:rPr>
        <w:t>reakciju</w:t>
      </w:r>
      <w:proofErr w:type="spellEnd"/>
      <w:r w:rsidRPr="000840EF">
        <w:rPr>
          <w:b/>
          <w:color w:val="0070C0"/>
          <w:sz w:val="18"/>
          <w:lang w:val="de-DE"/>
        </w:rPr>
        <w:t xml:space="preserve"> </w:t>
      </w:r>
      <w:proofErr w:type="spellStart"/>
      <w:r w:rsidRPr="000840EF">
        <w:rPr>
          <w:b/>
          <w:color w:val="0070C0"/>
          <w:sz w:val="18"/>
          <w:lang w:val="de-DE"/>
        </w:rPr>
        <w:t>iespējamība</w:t>
      </w:r>
      <w:proofErr w:type="spellEnd"/>
      <w:r w:rsidRPr="000840EF">
        <w:rPr>
          <w:b/>
          <w:color w:val="0070C0"/>
          <w:sz w:val="18"/>
          <w:lang w:val="de-DE"/>
        </w:rPr>
        <w:t xml:space="preserve"> </w:t>
      </w:r>
    </w:p>
    <w:p w:rsidRPr="000840EF" w:rsidR="00C41DF2" w:rsidRDefault="000E5F64" w14:paraId="7C8DCBF7" w14:textId="77777777">
      <w:pPr>
        <w:spacing w:after="199"/>
        <w:ind w:left="-5"/>
        <w:rPr>
          <w:lang w:val="de-DE"/>
        </w:rPr>
      </w:pPr>
      <w:proofErr w:type="spellStart"/>
      <w:r w:rsidRPr="000840EF">
        <w:rPr>
          <w:lang w:val="de-DE"/>
        </w:rPr>
        <w:t>Normālos</w:t>
      </w:r>
      <w:proofErr w:type="spellEnd"/>
      <w:r w:rsidRPr="000840EF">
        <w:rPr>
          <w:lang w:val="de-DE"/>
        </w:rPr>
        <w:t xml:space="preserve"> </w:t>
      </w:r>
      <w:proofErr w:type="spellStart"/>
      <w:r w:rsidRPr="000840EF">
        <w:rPr>
          <w:lang w:val="de-DE"/>
        </w:rPr>
        <w:t>lietošanas</w:t>
      </w:r>
      <w:proofErr w:type="spellEnd"/>
      <w:r w:rsidRPr="000840EF">
        <w:rPr>
          <w:lang w:val="de-DE"/>
        </w:rPr>
        <w:t xml:space="preserve"> </w:t>
      </w:r>
      <w:proofErr w:type="spellStart"/>
      <w:r w:rsidRPr="000840EF">
        <w:rPr>
          <w:lang w:val="de-DE"/>
        </w:rPr>
        <w:t>apstākļos</w:t>
      </w:r>
      <w:proofErr w:type="spellEnd"/>
      <w:r w:rsidRPr="000840EF">
        <w:rPr>
          <w:lang w:val="de-DE"/>
        </w:rPr>
        <w:t xml:space="preserve"> </w:t>
      </w:r>
      <w:proofErr w:type="spellStart"/>
      <w:r w:rsidRPr="000840EF">
        <w:rPr>
          <w:lang w:val="de-DE"/>
        </w:rPr>
        <w:t>nav</w:t>
      </w:r>
      <w:proofErr w:type="spellEnd"/>
      <w:r w:rsidRPr="000840EF">
        <w:rPr>
          <w:lang w:val="de-DE"/>
        </w:rPr>
        <w:t xml:space="preserve"> </w:t>
      </w:r>
      <w:proofErr w:type="spellStart"/>
      <w:r w:rsidRPr="000840EF">
        <w:rPr>
          <w:lang w:val="de-DE"/>
        </w:rPr>
        <w:t>zināmas</w:t>
      </w:r>
      <w:proofErr w:type="spellEnd"/>
      <w:r w:rsidRPr="000840EF">
        <w:rPr>
          <w:lang w:val="de-DE"/>
        </w:rPr>
        <w:t xml:space="preserve"> </w:t>
      </w:r>
      <w:proofErr w:type="spellStart"/>
      <w:r w:rsidRPr="000840EF">
        <w:rPr>
          <w:lang w:val="de-DE"/>
        </w:rPr>
        <w:t>bīstamas</w:t>
      </w:r>
      <w:proofErr w:type="spellEnd"/>
      <w:r w:rsidRPr="000840EF">
        <w:rPr>
          <w:lang w:val="de-DE"/>
        </w:rPr>
        <w:t xml:space="preserve"> </w:t>
      </w:r>
      <w:proofErr w:type="spellStart"/>
      <w:r w:rsidRPr="000840EF">
        <w:rPr>
          <w:lang w:val="de-DE"/>
        </w:rPr>
        <w:t>reakcijas</w:t>
      </w:r>
      <w:proofErr w:type="spellEnd"/>
      <w:r w:rsidRPr="000840EF">
        <w:rPr>
          <w:lang w:val="de-DE"/>
        </w:rPr>
        <w:t xml:space="preserve">. </w:t>
      </w:r>
    </w:p>
    <w:p w:rsidRPr="000840EF" w:rsidR="00C41DF2" w:rsidRDefault="000E5F64" w14:paraId="66D6B358" w14:textId="77777777">
      <w:pPr>
        <w:shd w:val="clear" w:color="auto" w:fill="9CC2E5"/>
        <w:spacing w:after="131" w:line="259" w:lineRule="auto"/>
        <w:ind w:left="24"/>
        <w:rPr>
          <w:lang w:val="de-DE"/>
        </w:rPr>
      </w:pPr>
      <w:r w:rsidRPr="000840EF">
        <w:rPr>
          <w:b/>
          <w:color w:val="0070C0"/>
          <w:sz w:val="18"/>
          <w:lang w:val="de-DE"/>
        </w:rPr>
        <w:t xml:space="preserve">10.4. </w:t>
      </w:r>
      <w:proofErr w:type="spellStart"/>
      <w:r w:rsidRPr="000840EF">
        <w:rPr>
          <w:b/>
          <w:color w:val="0070C0"/>
          <w:sz w:val="18"/>
          <w:lang w:val="de-DE"/>
        </w:rPr>
        <w:t>Apstākļi</w:t>
      </w:r>
      <w:proofErr w:type="spellEnd"/>
      <w:r w:rsidRPr="000840EF">
        <w:rPr>
          <w:b/>
          <w:color w:val="0070C0"/>
          <w:sz w:val="18"/>
          <w:lang w:val="de-DE"/>
        </w:rPr>
        <w:t xml:space="preserve">, </w:t>
      </w:r>
      <w:proofErr w:type="spellStart"/>
      <w:r w:rsidRPr="000840EF">
        <w:rPr>
          <w:b/>
          <w:color w:val="0070C0"/>
          <w:sz w:val="18"/>
          <w:lang w:val="de-DE"/>
        </w:rPr>
        <w:t>no</w:t>
      </w:r>
      <w:proofErr w:type="spellEnd"/>
      <w:r w:rsidRPr="000840EF">
        <w:rPr>
          <w:b/>
          <w:color w:val="0070C0"/>
          <w:sz w:val="18"/>
          <w:lang w:val="de-DE"/>
        </w:rPr>
        <w:t xml:space="preserve"> </w:t>
      </w:r>
      <w:proofErr w:type="spellStart"/>
      <w:r w:rsidRPr="000840EF">
        <w:rPr>
          <w:b/>
          <w:color w:val="0070C0"/>
          <w:sz w:val="18"/>
          <w:lang w:val="de-DE"/>
        </w:rPr>
        <w:t>kuriem</w:t>
      </w:r>
      <w:proofErr w:type="spellEnd"/>
      <w:r w:rsidRPr="000840EF">
        <w:rPr>
          <w:b/>
          <w:color w:val="0070C0"/>
          <w:sz w:val="18"/>
          <w:lang w:val="de-DE"/>
        </w:rPr>
        <w:t xml:space="preserve"> </w:t>
      </w:r>
      <w:proofErr w:type="spellStart"/>
      <w:r w:rsidRPr="000840EF">
        <w:rPr>
          <w:b/>
          <w:color w:val="0070C0"/>
          <w:sz w:val="18"/>
          <w:lang w:val="de-DE"/>
        </w:rPr>
        <w:t>jāizvairās</w:t>
      </w:r>
      <w:proofErr w:type="spellEnd"/>
      <w:r w:rsidRPr="000840EF">
        <w:rPr>
          <w:b/>
          <w:color w:val="0070C0"/>
          <w:sz w:val="18"/>
          <w:lang w:val="de-DE"/>
        </w:rPr>
        <w:t xml:space="preserve"> </w:t>
      </w:r>
    </w:p>
    <w:p w:rsidRPr="000840EF" w:rsidR="00C41DF2" w:rsidRDefault="000E5F64" w14:paraId="55AB3778" w14:textId="77777777">
      <w:pPr>
        <w:spacing w:after="199"/>
        <w:ind w:left="-5"/>
        <w:rPr>
          <w:lang w:val="de-DE"/>
        </w:rPr>
      </w:pPr>
      <w:r w:rsidRPr="000840EF">
        <w:rPr>
          <w:lang w:val="de-DE"/>
        </w:rPr>
        <w:t xml:space="preserve">Nav </w:t>
      </w:r>
      <w:proofErr w:type="spellStart"/>
      <w:r w:rsidRPr="000840EF">
        <w:rPr>
          <w:lang w:val="de-DE"/>
        </w:rPr>
        <w:t>ieteiktajos</w:t>
      </w:r>
      <w:proofErr w:type="spellEnd"/>
      <w:r w:rsidRPr="000840EF">
        <w:rPr>
          <w:lang w:val="de-DE"/>
        </w:rPr>
        <w:t xml:space="preserve"> </w:t>
      </w:r>
      <w:proofErr w:type="spellStart"/>
      <w:r w:rsidRPr="000840EF">
        <w:rPr>
          <w:lang w:val="de-DE"/>
        </w:rPr>
        <w:t>uzglabāšanas</w:t>
      </w:r>
      <w:proofErr w:type="spellEnd"/>
      <w:r w:rsidRPr="000840EF">
        <w:rPr>
          <w:lang w:val="de-DE"/>
        </w:rPr>
        <w:t xml:space="preserve"> </w:t>
      </w:r>
      <w:proofErr w:type="spellStart"/>
      <w:r w:rsidRPr="000840EF">
        <w:rPr>
          <w:lang w:val="de-DE"/>
        </w:rPr>
        <w:t>un</w:t>
      </w:r>
      <w:proofErr w:type="spellEnd"/>
      <w:r w:rsidRPr="000840EF">
        <w:rPr>
          <w:lang w:val="de-DE"/>
        </w:rPr>
        <w:t xml:space="preserve"> </w:t>
      </w:r>
      <w:proofErr w:type="spellStart"/>
      <w:r w:rsidRPr="000840EF">
        <w:rPr>
          <w:lang w:val="de-DE"/>
        </w:rPr>
        <w:t>lietošanas</w:t>
      </w:r>
      <w:proofErr w:type="spellEnd"/>
      <w:r w:rsidRPr="000840EF">
        <w:rPr>
          <w:lang w:val="de-DE"/>
        </w:rPr>
        <w:t xml:space="preserve"> </w:t>
      </w:r>
      <w:proofErr w:type="spellStart"/>
      <w:r w:rsidRPr="000840EF">
        <w:rPr>
          <w:lang w:val="de-DE"/>
        </w:rPr>
        <w:t>apstākļos</w:t>
      </w:r>
      <w:proofErr w:type="spellEnd"/>
      <w:r w:rsidRPr="000840EF">
        <w:rPr>
          <w:lang w:val="de-DE"/>
        </w:rPr>
        <w:t xml:space="preserve"> (</w:t>
      </w:r>
      <w:proofErr w:type="spellStart"/>
      <w:r w:rsidRPr="000840EF">
        <w:rPr>
          <w:lang w:val="de-DE"/>
        </w:rPr>
        <w:t>skatīt</w:t>
      </w:r>
      <w:proofErr w:type="spellEnd"/>
      <w:r w:rsidRPr="000840EF">
        <w:rPr>
          <w:lang w:val="de-DE"/>
        </w:rPr>
        <w:t xml:space="preserve"> 7. </w:t>
      </w:r>
      <w:proofErr w:type="spellStart"/>
      <w:r w:rsidRPr="000840EF">
        <w:rPr>
          <w:lang w:val="de-DE"/>
        </w:rPr>
        <w:t>punktu</w:t>
      </w:r>
      <w:proofErr w:type="spellEnd"/>
      <w:r w:rsidRPr="000840EF">
        <w:rPr>
          <w:lang w:val="de-DE"/>
        </w:rPr>
        <w:t xml:space="preserve">). </w:t>
      </w:r>
    </w:p>
    <w:p w:rsidRPr="000840EF" w:rsidR="00C41DF2" w:rsidRDefault="000E5F64" w14:paraId="247BE424" w14:textId="77777777">
      <w:pPr>
        <w:shd w:val="clear" w:color="auto" w:fill="9CC2E5"/>
        <w:spacing w:after="131" w:line="259" w:lineRule="auto"/>
        <w:ind w:left="24"/>
        <w:rPr>
          <w:lang w:val="de-DE"/>
        </w:rPr>
      </w:pPr>
      <w:r w:rsidRPr="000840EF">
        <w:rPr>
          <w:b/>
          <w:color w:val="0070C0"/>
          <w:sz w:val="18"/>
          <w:lang w:val="de-DE"/>
        </w:rPr>
        <w:t xml:space="preserve">10.5. </w:t>
      </w:r>
      <w:proofErr w:type="spellStart"/>
      <w:r w:rsidRPr="000840EF">
        <w:rPr>
          <w:b/>
          <w:color w:val="0070C0"/>
          <w:sz w:val="18"/>
          <w:lang w:val="de-DE"/>
        </w:rPr>
        <w:t>Nesaderīgi</w:t>
      </w:r>
      <w:proofErr w:type="spellEnd"/>
      <w:r w:rsidRPr="000840EF">
        <w:rPr>
          <w:b/>
          <w:color w:val="0070C0"/>
          <w:sz w:val="18"/>
          <w:lang w:val="de-DE"/>
        </w:rPr>
        <w:t xml:space="preserve"> </w:t>
      </w:r>
      <w:proofErr w:type="spellStart"/>
      <w:r w:rsidRPr="000840EF">
        <w:rPr>
          <w:b/>
          <w:color w:val="0070C0"/>
          <w:sz w:val="18"/>
          <w:lang w:val="de-DE"/>
        </w:rPr>
        <w:t>materiāli</w:t>
      </w:r>
      <w:proofErr w:type="spellEnd"/>
      <w:r w:rsidRPr="000840EF">
        <w:rPr>
          <w:b/>
          <w:color w:val="0070C0"/>
          <w:sz w:val="18"/>
          <w:lang w:val="de-DE"/>
        </w:rPr>
        <w:t xml:space="preserve"> </w:t>
      </w:r>
    </w:p>
    <w:p w:rsidRPr="000840EF" w:rsidR="00C41DF2" w:rsidRDefault="000E5F64" w14:paraId="3FEC01FC" w14:textId="77777777">
      <w:pPr>
        <w:spacing w:after="199"/>
        <w:ind w:left="-5"/>
        <w:rPr>
          <w:lang w:val="de-DE"/>
        </w:rPr>
      </w:pPr>
      <w:proofErr w:type="spellStart"/>
      <w:r w:rsidRPr="000840EF">
        <w:rPr>
          <w:lang w:val="de-DE"/>
        </w:rPr>
        <w:t>Papildu</w:t>
      </w:r>
      <w:proofErr w:type="spellEnd"/>
      <w:r w:rsidRPr="000840EF">
        <w:rPr>
          <w:lang w:val="de-DE"/>
        </w:rPr>
        <w:t xml:space="preserve"> </w:t>
      </w:r>
      <w:proofErr w:type="spellStart"/>
      <w:r w:rsidRPr="000840EF">
        <w:rPr>
          <w:lang w:val="de-DE"/>
        </w:rPr>
        <w:t>informācija</w:t>
      </w:r>
      <w:proofErr w:type="spellEnd"/>
      <w:r w:rsidRPr="000840EF">
        <w:rPr>
          <w:lang w:val="de-DE"/>
        </w:rPr>
        <w:t xml:space="preserve"> </w:t>
      </w:r>
      <w:proofErr w:type="spellStart"/>
      <w:r w:rsidRPr="000840EF">
        <w:rPr>
          <w:lang w:val="de-DE"/>
        </w:rPr>
        <w:t>nav</w:t>
      </w:r>
      <w:proofErr w:type="spellEnd"/>
      <w:r w:rsidRPr="000840EF">
        <w:rPr>
          <w:lang w:val="de-DE"/>
        </w:rPr>
        <w:t xml:space="preserve"> </w:t>
      </w:r>
      <w:proofErr w:type="spellStart"/>
      <w:r w:rsidRPr="000840EF">
        <w:rPr>
          <w:lang w:val="de-DE"/>
        </w:rPr>
        <w:t>pieejama</w:t>
      </w:r>
      <w:proofErr w:type="spellEnd"/>
      <w:r w:rsidRPr="000840EF">
        <w:rPr>
          <w:lang w:val="de-DE"/>
        </w:rPr>
        <w:t xml:space="preserve"> </w:t>
      </w:r>
    </w:p>
    <w:p w:rsidRPr="000840EF" w:rsidR="00C41DF2" w:rsidRDefault="000E5F64" w14:paraId="5C14F045" w14:textId="77777777">
      <w:pPr>
        <w:shd w:val="clear" w:color="auto" w:fill="9CC2E5"/>
        <w:spacing w:after="131" w:line="259" w:lineRule="auto"/>
        <w:ind w:left="24"/>
        <w:rPr>
          <w:lang w:val="de-DE"/>
        </w:rPr>
      </w:pPr>
      <w:r w:rsidRPr="000840EF">
        <w:rPr>
          <w:b/>
          <w:color w:val="0070C0"/>
          <w:sz w:val="18"/>
          <w:lang w:val="de-DE"/>
        </w:rPr>
        <w:t xml:space="preserve">10.6. </w:t>
      </w:r>
      <w:proofErr w:type="spellStart"/>
      <w:r w:rsidRPr="000840EF">
        <w:rPr>
          <w:b/>
          <w:color w:val="0070C0"/>
          <w:sz w:val="18"/>
          <w:lang w:val="de-DE"/>
        </w:rPr>
        <w:t>Bīstami</w:t>
      </w:r>
      <w:proofErr w:type="spellEnd"/>
      <w:r w:rsidRPr="000840EF">
        <w:rPr>
          <w:b/>
          <w:color w:val="0070C0"/>
          <w:sz w:val="18"/>
          <w:lang w:val="de-DE"/>
        </w:rPr>
        <w:t xml:space="preserve"> </w:t>
      </w:r>
      <w:proofErr w:type="spellStart"/>
      <w:r w:rsidRPr="000840EF">
        <w:rPr>
          <w:b/>
          <w:color w:val="0070C0"/>
          <w:sz w:val="18"/>
          <w:lang w:val="de-DE"/>
        </w:rPr>
        <w:t>sadalīšanās</w:t>
      </w:r>
      <w:proofErr w:type="spellEnd"/>
      <w:r w:rsidRPr="000840EF">
        <w:rPr>
          <w:b/>
          <w:color w:val="0070C0"/>
          <w:sz w:val="18"/>
          <w:lang w:val="de-DE"/>
        </w:rPr>
        <w:t xml:space="preserve"> </w:t>
      </w:r>
      <w:proofErr w:type="spellStart"/>
      <w:r w:rsidRPr="000840EF">
        <w:rPr>
          <w:b/>
          <w:color w:val="0070C0"/>
          <w:sz w:val="18"/>
          <w:lang w:val="de-DE"/>
        </w:rPr>
        <w:t>produkti</w:t>
      </w:r>
      <w:proofErr w:type="spellEnd"/>
      <w:r w:rsidRPr="000840EF">
        <w:rPr>
          <w:b/>
          <w:color w:val="0070C0"/>
          <w:sz w:val="18"/>
          <w:lang w:val="de-DE"/>
        </w:rPr>
        <w:t xml:space="preserve"> </w:t>
      </w:r>
    </w:p>
    <w:p w:rsidRPr="000840EF" w:rsidR="00C41DF2" w:rsidRDefault="000E5F64" w14:paraId="2A526B19" w14:textId="77777777">
      <w:pPr>
        <w:spacing w:after="478"/>
        <w:ind w:left="-5"/>
        <w:rPr>
          <w:lang w:val="de-DE"/>
        </w:rPr>
      </w:pPr>
      <w:proofErr w:type="spellStart"/>
      <w:r w:rsidRPr="000840EF">
        <w:rPr>
          <w:lang w:val="de-DE"/>
        </w:rPr>
        <w:t>Normālos</w:t>
      </w:r>
      <w:proofErr w:type="spellEnd"/>
      <w:r w:rsidRPr="000840EF">
        <w:rPr>
          <w:lang w:val="de-DE"/>
        </w:rPr>
        <w:t xml:space="preserve"> </w:t>
      </w:r>
      <w:proofErr w:type="spellStart"/>
      <w:r w:rsidRPr="000840EF">
        <w:rPr>
          <w:lang w:val="de-DE"/>
        </w:rPr>
        <w:t>uzglabāšanas</w:t>
      </w:r>
      <w:proofErr w:type="spellEnd"/>
      <w:r w:rsidRPr="000840EF">
        <w:rPr>
          <w:lang w:val="de-DE"/>
        </w:rPr>
        <w:t xml:space="preserve"> </w:t>
      </w:r>
      <w:proofErr w:type="spellStart"/>
      <w:r w:rsidRPr="000840EF">
        <w:rPr>
          <w:lang w:val="de-DE"/>
        </w:rPr>
        <w:t>un</w:t>
      </w:r>
      <w:proofErr w:type="spellEnd"/>
      <w:r w:rsidRPr="000840EF">
        <w:rPr>
          <w:lang w:val="de-DE"/>
        </w:rPr>
        <w:t xml:space="preserve"> </w:t>
      </w:r>
      <w:proofErr w:type="spellStart"/>
      <w:r w:rsidRPr="000840EF">
        <w:rPr>
          <w:lang w:val="de-DE"/>
        </w:rPr>
        <w:t>lietošanas</w:t>
      </w:r>
      <w:proofErr w:type="spellEnd"/>
      <w:r w:rsidRPr="000840EF">
        <w:rPr>
          <w:lang w:val="de-DE"/>
        </w:rPr>
        <w:t xml:space="preserve"> </w:t>
      </w:r>
      <w:proofErr w:type="spellStart"/>
      <w:r w:rsidRPr="000840EF">
        <w:rPr>
          <w:lang w:val="de-DE"/>
        </w:rPr>
        <w:t>apstākļos</w:t>
      </w:r>
      <w:proofErr w:type="spellEnd"/>
      <w:r w:rsidRPr="000840EF">
        <w:rPr>
          <w:lang w:val="de-DE"/>
        </w:rPr>
        <w:t xml:space="preserve"> </w:t>
      </w:r>
      <w:proofErr w:type="spellStart"/>
      <w:r w:rsidRPr="000840EF">
        <w:rPr>
          <w:lang w:val="de-DE"/>
        </w:rPr>
        <w:t>nevajadzētu</w:t>
      </w:r>
      <w:proofErr w:type="spellEnd"/>
      <w:r w:rsidRPr="000840EF">
        <w:rPr>
          <w:lang w:val="de-DE"/>
        </w:rPr>
        <w:t xml:space="preserve"> </w:t>
      </w:r>
      <w:proofErr w:type="spellStart"/>
      <w:r w:rsidRPr="000840EF">
        <w:rPr>
          <w:lang w:val="de-DE"/>
        </w:rPr>
        <w:t>ražot</w:t>
      </w:r>
      <w:proofErr w:type="spellEnd"/>
      <w:r w:rsidRPr="000840EF">
        <w:rPr>
          <w:lang w:val="de-DE"/>
        </w:rPr>
        <w:t xml:space="preserve"> </w:t>
      </w:r>
      <w:proofErr w:type="spellStart"/>
      <w:r w:rsidRPr="000840EF">
        <w:rPr>
          <w:lang w:val="de-DE"/>
        </w:rPr>
        <w:t>bīstamus</w:t>
      </w:r>
      <w:proofErr w:type="spellEnd"/>
      <w:r w:rsidRPr="000840EF">
        <w:rPr>
          <w:lang w:val="de-DE"/>
        </w:rPr>
        <w:t xml:space="preserve"> </w:t>
      </w:r>
      <w:proofErr w:type="spellStart"/>
      <w:r w:rsidRPr="000840EF">
        <w:rPr>
          <w:lang w:val="de-DE"/>
        </w:rPr>
        <w:t>sadalīšanās</w:t>
      </w:r>
      <w:proofErr w:type="spellEnd"/>
      <w:r w:rsidRPr="000840EF">
        <w:rPr>
          <w:lang w:val="de-DE"/>
        </w:rPr>
        <w:t xml:space="preserve"> </w:t>
      </w:r>
      <w:proofErr w:type="spellStart"/>
      <w:r w:rsidRPr="000840EF">
        <w:rPr>
          <w:lang w:val="de-DE"/>
        </w:rPr>
        <w:t>produktus</w:t>
      </w:r>
      <w:proofErr w:type="spellEnd"/>
      <w:r w:rsidRPr="000840EF">
        <w:rPr>
          <w:lang w:val="de-DE"/>
        </w:rPr>
        <w:t xml:space="preserve">. </w:t>
      </w:r>
    </w:p>
    <w:p w:rsidR="00C41DF2" w:rsidRDefault="000E5F64" w14:paraId="36E3645E" w14:textId="77777777" w14:noSpellErr="1">
      <w:pPr>
        <w:pStyle w:val="Heading1"/>
        <w:spacing w:after="0"/>
        <w:ind w:left="24"/>
      </w:pPr>
      <w:r w:rsidRPr="0FBA26ED" w:rsidR="000E5F64">
        <w:rPr>
          <w:lang w:val="en-GB"/>
        </w:rPr>
        <w:t xml:space="preserve">11. IEDAĻA: </w:t>
      </w:r>
      <w:r w:rsidRPr="0FBA26ED" w:rsidR="000E5F64">
        <w:rPr>
          <w:lang w:val="en-GB"/>
        </w:rPr>
        <w:t>Toksikoloģiskā</w:t>
      </w:r>
      <w:r w:rsidRPr="0FBA26ED" w:rsidR="000E5F64">
        <w:rPr>
          <w:lang w:val="en-GB"/>
        </w:rPr>
        <w:t xml:space="preserve"> </w:t>
      </w:r>
      <w:r w:rsidRPr="0FBA26ED" w:rsidR="000E5F64">
        <w:rPr>
          <w:lang w:val="en-GB"/>
        </w:rPr>
        <w:t>informācija</w:t>
      </w:r>
      <w:r w:rsidRPr="0FBA26ED" w:rsidR="000E5F64">
        <w:rPr>
          <w:lang w:val="en-GB"/>
        </w:rPr>
        <w:t xml:space="preserve"> </w:t>
      </w:r>
    </w:p>
    <w:tbl>
      <w:tblPr>
        <w:tblStyle w:val="TableGrid"/>
        <w:tblW w:w="10507" w:type="dxa"/>
        <w:tblInd w:w="-5" w:type="dxa"/>
        <w:tblCellMar>
          <w:top w:w="4" w:type="dxa"/>
          <w:bottom w:w="21" w:type="dxa"/>
          <w:right w:w="19" w:type="dxa"/>
        </w:tblCellMar>
        <w:tblLook w:val="04A0" w:firstRow="1" w:lastRow="0" w:firstColumn="1" w:lastColumn="0" w:noHBand="0" w:noVBand="1"/>
      </w:tblPr>
      <w:tblGrid>
        <w:gridCol w:w="3810"/>
        <w:gridCol w:w="166"/>
        <w:gridCol w:w="6531"/>
      </w:tblGrid>
      <w:tr w:rsidR="00C41DF2" w14:paraId="0540FBB6" w14:textId="77777777">
        <w:trPr>
          <w:trHeight w:val="290"/>
        </w:trPr>
        <w:tc>
          <w:tcPr>
            <w:tcW w:w="10507" w:type="dxa"/>
            <w:gridSpan w:val="3"/>
            <w:tcBorders>
              <w:top w:val="nil"/>
              <w:left w:val="nil"/>
              <w:bottom w:val="nil"/>
              <w:right w:val="nil"/>
            </w:tcBorders>
            <w:shd w:val="clear" w:color="auto" w:fill="9CC2E5"/>
          </w:tcPr>
          <w:p w:rsidR="00C41DF2" w:rsidRDefault="000E5F64" w14:paraId="4C8E2C29" w14:textId="77777777">
            <w:pPr>
              <w:spacing w:after="0" w:line="259" w:lineRule="auto"/>
              <w:ind w:left="34" w:firstLine="0"/>
            </w:pPr>
            <w:r>
              <w:rPr>
                <w:b/>
                <w:color w:val="0070C0"/>
                <w:sz w:val="18"/>
              </w:rPr>
              <w:t xml:space="preserve">11.1. Informācija par Regulā (EK) Nr. 1272/2008 definētajām bīstamības klasēm </w:t>
            </w:r>
          </w:p>
        </w:tc>
      </w:tr>
      <w:tr w:rsidR="00C41DF2" w14:paraId="3AED95FB" w14:textId="77777777">
        <w:trPr>
          <w:trHeight w:val="328"/>
        </w:trPr>
        <w:tc>
          <w:tcPr>
            <w:tcW w:w="3810" w:type="dxa"/>
            <w:tcBorders>
              <w:top w:val="nil"/>
              <w:left w:val="nil"/>
              <w:bottom w:val="nil"/>
              <w:right w:val="nil"/>
            </w:tcBorders>
            <w:vAlign w:val="bottom"/>
          </w:tcPr>
          <w:p w:rsidR="00C41DF2" w:rsidRDefault="000E5F64" w14:paraId="29052E4A" w14:textId="77777777">
            <w:pPr>
              <w:spacing w:after="0" w:line="259" w:lineRule="auto"/>
              <w:ind w:left="5" w:firstLine="0"/>
            </w:pPr>
            <w:r>
              <w:t xml:space="preserve">Akūtā toksicitāte (orālā) </w:t>
            </w:r>
          </w:p>
        </w:tc>
        <w:tc>
          <w:tcPr>
            <w:tcW w:w="166" w:type="dxa"/>
            <w:tcBorders>
              <w:top w:val="nil"/>
              <w:left w:val="nil"/>
              <w:bottom w:val="nil"/>
              <w:right w:val="nil"/>
            </w:tcBorders>
            <w:vAlign w:val="bottom"/>
          </w:tcPr>
          <w:p w:rsidR="00C41DF2" w:rsidRDefault="000E5F64" w14:paraId="46CD9710" w14:textId="77777777">
            <w:pPr>
              <w:spacing w:after="0" w:line="259" w:lineRule="auto"/>
              <w:ind w:left="0" w:firstLine="0"/>
            </w:pPr>
            <w:r>
              <w:t xml:space="preserve">: </w:t>
            </w:r>
          </w:p>
        </w:tc>
        <w:tc>
          <w:tcPr>
            <w:tcW w:w="6532" w:type="dxa"/>
            <w:tcBorders>
              <w:top w:val="nil"/>
              <w:left w:val="nil"/>
              <w:bottom w:val="nil"/>
              <w:right w:val="nil"/>
            </w:tcBorders>
            <w:vAlign w:val="bottom"/>
          </w:tcPr>
          <w:p w:rsidR="00C41DF2" w:rsidRDefault="000E5F64" w14:paraId="582913E8" w14:textId="77777777">
            <w:pPr>
              <w:spacing w:after="0" w:line="259" w:lineRule="auto"/>
              <w:ind w:left="0" w:firstLine="0"/>
            </w:pPr>
            <w:r>
              <w:t xml:space="preserve">Nav klasificēts </w:t>
            </w:r>
          </w:p>
        </w:tc>
      </w:tr>
      <w:tr w:rsidR="00C41DF2" w14:paraId="3B8AC008" w14:textId="77777777">
        <w:trPr>
          <w:trHeight w:val="221"/>
        </w:trPr>
        <w:tc>
          <w:tcPr>
            <w:tcW w:w="3810" w:type="dxa"/>
            <w:tcBorders>
              <w:top w:val="nil"/>
              <w:left w:val="nil"/>
              <w:bottom w:val="nil"/>
              <w:right w:val="nil"/>
            </w:tcBorders>
          </w:tcPr>
          <w:p w:rsidR="00C41DF2" w:rsidRDefault="000E5F64" w14:paraId="479F8AD6" w14:textId="77777777">
            <w:pPr>
              <w:spacing w:after="0" w:line="259" w:lineRule="auto"/>
              <w:ind w:left="5" w:firstLine="0"/>
            </w:pPr>
            <w:r>
              <w:t xml:space="preserve">Akūtā toksicitāte (dermālā) </w:t>
            </w:r>
          </w:p>
        </w:tc>
        <w:tc>
          <w:tcPr>
            <w:tcW w:w="166" w:type="dxa"/>
            <w:tcBorders>
              <w:top w:val="nil"/>
              <w:left w:val="nil"/>
              <w:bottom w:val="nil"/>
              <w:right w:val="nil"/>
            </w:tcBorders>
          </w:tcPr>
          <w:p w:rsidR="00C41DF2" w:rsidRDefault="000E5F64" w14:paraId="4E9E069D"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1F708AD5" w14:textId="77777777">
            <w:pPr>
              <w:spacing w:after="0" w:line="259" w:lineRule="auto"/>
              <w:ind w:left="0" w:firstLine="0"/>
            </w:pPr>
            <w:r>
              <w:t xml:space="preserve">Nav klasificēts </w:t>
            </w:r>
          </w:p>
        </w:tc>
      </w:tr>
      <w:tr w:rsidR="00C41DF2" w14:paraId="582A9D81" w14:textId="77777777">
        <w:trPr>
          <w:trHeight w:val="233"/>
        </w:trPr>
        <w:tc>
          <w:tcPr>
            <w:tcW w:w="3810" w:type="dxa"/>
            <w:tcBorders>
              <w:top w:val="nil"/>
              <w:left w:val="nil"/>
              <w:bottom w:val="nil"/>
              <w:right w:val="nil"/>
            </w:tcBorders>
          </w:tcPr>
          <w:p w:rsidR="00C41DF2" w:rsidRDefault="000E5F64" w14:paraId="54F5C4A7" w14:textId="77777777">
            <w:pPr>
              <w:spacing w:after="0" w:line="259" w:lineRule="auto"/>
              <w:ind w:left="5" w:firstLine="0"/>
            </w:pPr>
            <w:r>
              <w:t xml:space="preserve">Akūtā toksicitāte (ieelpojot) </w:t>
            </w:r>
          </w:p>
        </w:tc>
        <w:tc>
          <w:tcPr>
            <w:tcW w:w="166" w:type="dxa"/>
            <w:tcBorders>
              <w:top w:val="nil"/>
              <w:left w:val="nil"/>
              <w:bottom w:val="nil"/>
              <w:right w:val="nil"/>
            </w:tcBorders>
          </w:tcPr>
          <w:p w:rsidR="00C41DF2" w:rsidRDefault="000E5F64" w14:paraId="73861B06"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7AC7A5A5" w14:textId="77777777">
            <w:pPr>
              <w:spacing w:after="0" w:line="259" w:lineRule="auto"/>
              <w:ind w:left="0" w:firstLine="0"/>
            </w:pPr>
            <w:r>
              <w:t xml:space="preserve">Nav klasificēts </w:t>
            </w:r>
          </w:p>
        </w:tc>
      </w:tr>
      <w:tr w:rsidR="00C41DF2" w14:paraId="20EA75A9" w14:textId="77777777">
        <w:trPr>
          <w:trHeight w:val="464"/>
        </w:trPr>
        <w:tc>
          <w:tcPr>
            <w:tcW w:w="3810" w:type="dxa"/>
            <w:tcBorders>
              <w:top w:val="nil"/>
              <w:left w:val="nil"/>
              <w:bottom w:val="nil"/>
              <w:right w:val="nil"/>
            </w:tcBorders>
          </w:tcPr>
          <w:p w:rsidR="00C41DF2" w:rsidRDefault="000E5F64" w14:paraId="75E953B9" w14:textId="77777777">
            <w:pPr>
              <w:spacing w:after="132" w:line="259" w:lineRule="auto"/>
              <w:ind w:left="5" w:firstLine="0"/>
            </w:pPr>
            <w:r>
              <w:rPr>
                <w:sz w:val="2"/>
              </w:rPr>
              <w:t xml:space="preserve"> </w:t>
            </w:r>
          </w:p>
          <w:p w:rsidR="00C41DF2" w:rsidRDefault="000E5F64" w14:paraId="133DD5B3" w14:textId="77777777">
            <w:pPr>
              <w:spacing w:after="0" w:line="259" w:lineRule="auto"/>
              <w:ind w:left="5" w:firstLine="0"/>
            </w:pPr>
            <w:r>
              <w:t xml:space="preserve">Kodīgs/kairinošs ādai </w:t>
            </w:r>
          </w:p>
        </w:tc>
        <w:tc>
          <w:tcPr>
            <w:tcW w:w="166" w:type="dxa"/>
            <w:tcBorders>
              <w:top w:val="nil"/>
              <w:left w:val="nil"/>
              <w:bottom w:val="nil"/>
              <w:right w:val="nil"/>
            </w:tcBorders>
          </w:tcPr>
          <w:p w:rsidR="00C41DF2" w:rsidRDefault="000E5F64" w14:paraId="463BE04F"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02191DF4" w14:textId="77777777">
            <w:pPr>
              <w:spacing w:after="21" w:line="259" w:lineRule="auto"/>
              <w:ind w:left="0" w:firstLine="0"/>
            </w:pPr>
            <w:r>
              <w:t xml:space="preserve">Nav klasificēts </w:t>
            </w:r>
          </w:p>
          <w:p w:rsidR="00C41DF2" w:rsidRDefault="000E5F64" w14:paraId="189ED8A8" w14:textId="77777777">
            <w:pPr>
              <w:spacing w:after="0" w:line="259" w:lineRule="auto"/>
              <w:ind w:left="0" w:firstLine="0"/>
            </w:pPr>
            <w:r>
              <w:t xml:space="preserve">pH: No audiem - pH7-9,5, Losjons pirms mitrināšanas - pH 8,5-1 0 </w:t>
            </w:r>
          </w:p>
        </w:tc>
      </w:tr>
      <w:tr w:rsidR="00C41DF2" w14:paraId="3753854E" w14:textId="77777777">
        <w:trPr>
          <w:trHeight w:val="464"/>
        </w:trPr>
        <w:tc>
          <w:tcPr>
            <w:tcW w:w="3810" w:type="dxa"/>
            <w:tcBorders>
              <w:top w:val="nil"/>
              <w:left w:val="nil"/>
              <w:bottom w:val="nil"/>
              <w:right w:val="nil"/>
            </w:tcBorders>
          </w:tcPr>
          <w:p w:rsidR="00C41DF2" w:rsidRDefault="000E5F64" w14:paraId="5DB08998" w14:textId="77777777">
            <w:pPr>
              <w:spacing w:after="132" w:line="259" w:lineRule="auto"/>
              <w:ind w:left="5" w:firstLine="0"/>
            </w:pPr>
            <w:r>
              <w:rPr>
                <w:sz w:val="2"/>
              </w:rPr>
              <w:t xml:space="preserve"> </w:t>
            </w:r>
          </w:p>
          <w:p w:rsidR="00C41DF2" w:rsidRDefault="000E5F64" w14:paraId="589B64B5" w14:textId="77777777">
            <w:pPr>
              <w:spacing w:after="0" w:line="259" w:lineRule="auto"/>
              <w:ind w:left="5" w:firstLine="0"/>
            </w:pPr>
            <w:r>
              <w:t xml:space="preserve">Nopietni acu bojājumi/kairinājums </w:t>
            </w:r>
          </w:p>
        </w:tc>
        <w:tc>
          <w:tcPr>
            <w:tcW w:w="166" w:type="dxa"/>
            <w:tcBorders>
              <w:top w:val="nil"/>
              <w:left w:val="nil"/>
              <w:bottom w:val="nil"/>
              <w:right w:val="nil"/>
            </w:tcBorders>
          </w:tcPr>
          <w:p w:rsidR="00C41DF2" w:rsidRDefault="000E5F64" w14:paraId="5C736173"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516E4F9E" w14:textId="77777777">
            <w:pPr>
              <w:spacing w:after="21" w:line="259" w:lineRule="auto"/>
              <w:ind w:left="0" w:firstLine="0"/>
            </w:pPr>
            <w:r>
              <w:t xml:space="preserve">Nav klasificēts </w:t>
            </w:r>
          </w:p>
          <w:p w:rsidR="00C41DF2" w:rsidRDefault="000E5F64" w14:paraId="0FF14E3F" w14:textId="77777777">
            <w:pPr>
              <w:spacing w:after="0" w:line="259" w:lineRule="auto"/>
              <w:ind w:left="0" w:firstLine="0"/>
            </w:pPr>
            <w:r>
              <w:t xml:space="preserve">pH: No audiem - pH7-9,5, Losjons pirms mitrināšanas - pH 8,5-1 0 </w:t>
            </w:r>
          </w:p>
        </w:tc>
      </w:tr>
      <w:tr w:rsidR="00C41DF2" w14:paraId="7608B171" w14:textId="77777777">
        <w:trPr>
          <w:trHeight w:val="245"/>
        </w:trPr>
        <w:tc>
          <w:tcPr>
            <w:tcW w:w="3810" w:type="dxa"/>
            <w:tcBorders>
              <w:top w:val="nil"/>
              <w:left w:val="nil"/>
              <w:bottom w:val="nil"/>
              <w:right w:val="nil"/>
            </w:tcBorders>
          </w:tcPr>
          <w:p w:rsidR="00C41DF2" w:rsidRDefault="000E5F64" w14:paraId="1A2DC094" w14:textId="77777777">
            <w:pPr>
              <w:spacing w:after="132" w:line="259" w:lineRule="auto"/>
              <w:ind w:left="5" w:firstLine="0"/>
            </w:pPr>
            <w:r>
              <w:rPr>
                <w:sz w:val="2"/>
              </w:rPr>
              <w:t xml:space="preserve"> </w:t>
            </w:r>
          </w:p>
          <w:p w:rsidR="00C41DF2" w:rsidRDefault="000E5F64" w14:paraId="6841ACEE" w14:textId="77777777">
            <w:pPr>
              <w:spacing w:after="0" w:line="259" w:lineRule="auto"/>
              <w:ind w:left="5" w:firstLine="0"/>
            </w:pPr>
            <w:r>
              <w:t xml:space="preserve">Elpceļu vai ādas sensibilizācija </w:t>
            </w:r>
          </w:p>
        </w:tc>
        <w:tc>
          <w:tcPr>
            <w:tcW w:w="166" w:type="dxa"/>
            <w:tcBorders>
              <w:top w:val="nil"/>
              <w:left w:val="nil"/>
              <w:bottom w:val="nil"/>
              <w:right w:val="nil"/>
            </w:tcBorders>
          </w:tcPr>
          <w:p w:rsidR="00C41DF2" w:rsidRDefault="000E5F64" w14:paraId="3A940505"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5B91737F" w14:textId="77777777">
            <w:pPr>
              <w:spacing w:after="0" w:line="259" w:lineRule="auto"/>
              <w:ind w:left="0" w:firstLine="0"/>
            </w:pPr>
            <w:r>
              <w:t xml:space="preserve">Nav klasificēts </w:t>
            </w:r>
          </w:p>
        </w:tc>
      </w:tr>
      <w:tr w:rsidR="00C41DF2" w14:paraId="4BD3D515" w14:textId="77777777">
        <w:trPr>
          <w:trHeight w:val="244"/>
        </w:trPr>
        <w:tc>
          <w:tcPr>
            <w:tcW w:w="3810" w:type="dxa"/>
            <w:tcBorders>
              <w:top w:val="nil"/>
              <w:left w:val="nil"/>
              <w:bottom w:val="nil"/>
              <w:right w:val="nil"/>
            </w:tcBorders>
          </w:tcPr>
          <w:p w:rsidR="00C41DF2" w:rsidRDefault="000E5F64" w14:paraId="468C21E1" w14:textId="77777777">
            <w:pPr>
              <w:spacing w:after="132" w:line="259" w:lineRule="auto"/>
              <w:ind w:left="5" w:firstLine="0"/>
            </w:pPr>
            <w:r>
              <w:rPr>
                <w:sz w:val="2"/>
              </w:rPr>
              <w:t xml:space="preserve"> </w:t>
            </w:r>
          </w:p>
          <w:p w:rsidR="00C41DF2" w:rsidRDefault="000E5F64" w14:paraId="08FC88E3" w14:textId="77777777">
            <w:pPr>
              <w:spacing w:after="0" w:line="259" w:lineRule="auto"/>
              <w:ind w:left="5" w:firstLine="0"/>
            </w:pPr>
            <w:r>
              <w:t xml:space="preserve">Dzimumšūnu mutagenitāte </w:t>
            </w:r>
          </w:p>
        </w:tc>
        <w:tc>
          <w:tcPr>
            <w:tcW w:w="166" w:type="dxa"/>
            <w:tcBorders>
              <w:top w:val="nil"/>
              <w:left w:val="nil"/>
              <w:bottom w:val="nil"/>
              <w:right w:val="nil"/>
            </w:tcBorders>
          </w:tcPr>
          <w:p w:rsidR="00C41DF2" w:rsidRDefault="000E5F64" w14:paraId="5B1C1F44"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60E85363" w14:textId="77777777">
            <w:pPr>
              <w:spacing w:after="0" w:line="259" w:lineRule="auto"/>
              <w:ind w:left="0" w:firstLine="0"/>
            </w:pPr>
            <w:r>
              <w:t xml:space="preserve">Nav klasificēts </w:t>
            </w:r>
          </w:p>
        </w:tc>
      </w:tr>
      <w:tr w:rsidR="00C41DF2" w14:paraId="6F0D16DD" w14:textId="77777777">
        <w:trPr>
          <w:trHeight w:val="244"/>
        </w:trPr>
        <w:tc>
          <w:tcPr>
            <w:tcW w:w="3810" w:type="dxa"/>
            <w:tcBorders>
              <w:top w:val="nil"/>
              <w:left w:val="nil"/>
              <w:bottom w:val="nil"/>
              <w:right w:val="nil"/>
            </w:tcBorders>
          </w:tcPr>
          <w:p w:rsidR="00C41DF2" w:rsidRDefault="000E5F64" w14:paraId="18A2517C" w14:textId="77777777">
            <w:pPr>
              <w:spacing w:after="132" w:line="259" w:lineRule="auto"/>
              <w:ind w:left="5" w:firstLine="0"/>
            </w:pPr>
            <w:r>
              <w:rPr>
                <w:sz w:val="2"/>
              </w:rPr>
              <w:t xml:space="preserve"> </w:t>
            </w:r>
          </w:p>
          <w:p w:rsidR="00C41DF2" w:rsidRDefault="000E5F64" w14:paraId="261CC722" w14:textId="77777777">
            <w:pPr>
              <w:spacing w:after="0" w:line="259" w:lineRule="auto"/>
              <w:ind w:left="5" w:firstLine="0"/>
            </w:pPr>
            <w:r>
              <w:t xml:space="preserve">Kancerogenitātes </w:t>
            </w:r>
          </w:p>
        </w:tc>
        <w:tc>
          <w:tcPr>
            <w:tcW w:w="166" w:type="dxa"/>
            <w:tcBorders>
              <w:top w:val="nil"/>
              <w:left w:val="nil"/>
              <w:bottom w:val="nil"/>
              <w:right w:val="nil"/>
            </w:tcBorders>
          </w:tcPr>
          <w:p w:rsidR="00C41DF2" w:rsidRDefault="000E5F64" w14:paraId="391028F6" w14:textId="77777777">
            <w:pPr>
              <w:spacing w:after="0" w:line="259" w:lineRule="auto"/>
              <w:ind w:left="0" w:firstLine="0"/>
            </w:pPr>
            <w:r>
              <w:t xml:space="preserve">: </w:t>
            </w:r>
          </w:p>
        </w:tc>
        <w:tc>
          <w:tcPr>
            <w:tcW w:w="6532" w:type="dxa"/>
            <w:tcBorders>
              <w:top w:val="nil"/>
              <w:left w:val="nil"/>
              <w:bottom w:val="nil"/>
              <w:right w:val="nil"/>
            </w:tcBorders>
          </w:tcPr>
          <w:p w:rsidR="00C41DF2" w:rsidRDefault="000E5F64" w14:paraId="3C003564" w14:textId="77777777">
            <w:pPr>
              <w:spacing w:after="0" w:line="259" w:lineRule="auto"/>
              <w:ind w:left="0" w:firstLine="0"/>
            </w:pPr>
            <w:r>
              <w:t xml:space="preserve">Nav klasificēts </w:t>
            </w:r>
          </w:p>
        </w:tc>
      </w:tr>
      <w:tr w:rsidR="00C41DF2" w14:paraId="521EF030" w14:textId="77777777">
        <w:trPr>
          <w:trHeight w:val="551"/>
        </w:trPr>
        <w:tc>
          <w:tcPr>
            <w:tcW w:w="10507" w:type="dxa"/>
            <w:gridSpan w:val="3"/>
            <w:tcBorders>
              <w:top w:val="nil"/>
              <w:left w:val="nil"/>
              <w:bottom w:val="single" w:color="000000" w:sz="4" w:space="0"/>
              <w:right w:val="nil"/>
            </w:tcBorders>
          </w:tcPr>
          <w:p w:rsidR="00C41DF2" w:rsidRDefault="000E5F64" w14:paraId="64331ECF" w14:textId="77777777">
            <w:pPr>
              <w:spacing w:after="132" w:line="259" w:lineRule="auto"/>
              <w:ind w:left="5" w:firstLine="0"/>
            </w:pPr>
            <w:r>
              <w:rPr>
                <w:sz w:val="2"/>
              </w:rPr>
              <w:t xml:space="preserve"> </w:t>
            </w:r>
          </w:p>
          <w:p w:rsidR="00C41DF2" w:rsidRDefault="000E5F64" w14:paraId="1831D513" w14:textId="77777777">
            <w:pPr>
              <w:tabs>
                <w:tab w:val="center" w:pos="4369"/>
              </w:tabs>
              <w:spacing w:after="0" w:line="259" w:lineRule="auto"/>
              <w:ind w:left="0" w:firstLine="0"/>
            </w:pPr>
            <w:r>
              <w:t xml:space="preserve">Reproduktīvā toksicitāte </w:t>
            </w:r>
            <w:r>
              <w:tab/>
            </w:r>
            <w:r>
              <w:t xml:space="preserve">: Nav klasificēts </w:t>
            </w:r>
          </w:p>
          <w:p w:rsidR="00C41DF2" w:rsidRDefault="000E5F64" w14:paraId="4AC806A1" w14:textId="77777777">
            <w:pPr>
              <w:spacing w:after="219" w:line="259" w:lineRule="auto"/>
              <w:ind w:left="5" w:firstLine="0"/>
            </w:pPr>
            <w:r>
              <w:rPr>
                <w:sz w:val="2"/>
              </w:rPr>
              <w:t xml:space="preserve"> </w:t>
            </w:r>
          </w:p>
          <w:p w:rsidR="00C41DF2" w:rsidRDefault="000E5F64" w14:paraId="76B32853" w14:textId="77777777">
            <w:pPr>
              <w:spacing w:after="0" w:line="259" w:lineRule="auto"/>
              <w:ind w:left="5" w:firstLine="0"/>
            </w:pPr>
            <w:r>
              <w:rPr>
                <w:sz w:val="2"/>
              </w:rPr>
              <w:t xml:space="preserve"> </w:t>
            </w:r>
            <w:r>
              <w:rPr>
                <w:sz w:val="2"/>
              </w:rPr>
              <w:tab/>
            </w:r>
            <w:r>
              <w:rPr>
                <w:sz w:val="2"/>
              </w:rPr>
              <w:t xml:space="preserve"> </w:t>
            </w:r>
            <w:r>
              <w:rPr>
                <w:sz w:val="2"/>
              </w:rPr>
              <w:tab/>
            </w:r>
            <w:r>
              <w:rPr>
                <w:sz w:val="2"/>
              </w:rPr>
              <w:t xml:space="preserve"> </w:t>
            </w:r>
          </w:p>
        </w:tc>
      </w:tr>
      <w:tr w:rsidR="00C41DF2" w14:paraId="7E14684B" w14:textId="77777777">
        <w:trPr>
          <w:trHeight w:val="361"/>
        </w:trPr>
        <w:tc>
          <w:tcPr>
            <w:tcW w:w="3810" w:type="dxa"/>
            <w:tcBorders>
              <w:top w:val="single" w:color="000000" w:sz="4" w:space="0"/>
              <w:left w:val="nil"/>
              <w:bottom w:val="nil"/>
              <w:right w:val="nil"/>
            </w:tcBorders>
          </w:tcPr>
          <w:p w:rsidR="00C41DF2" w:rsidRDefault="000E5F64" w14:paraId="07F13AD5" w14:textId="77777777">
            <w:pPr>
              <w:spacing w:after="91" w:line="259" w:lineRule="auto"/>
              <w:ind w:left="5" w:firstLine="0"/>
            </w:pPr>
            <w:r>
              <w:rPr>
                <w:sz w:val="2"/>
              </w:rPr>
              <w:t xml:space="preserve"> </w:t>
            </w:r>
          </w:p>
          <w:p w:rsidR="00C41DF2" w:rsidRDefault="000E5F64" w14:paraId="4C6AA53E" w14:textId="77777777">
            <w:pPr>
              <w:spacing w:after="132" w:line="259" w:lineRule="auto"/>
              <w:ind w:left="5" w:firstLine="0"/>
            </w:pPr>
            <w:r>
              <w:rPr>
                <w:sz w:val="2"/>
              </w:rPr>
              <w:t xml:space="preserve"> </w:t>
            </w:r>
          </w:p>
          <w:p w:rsidR="00C41DF2" w:rsidRDefault="000E5F64" w14:paraId="32520747" w14:textId="77777777">
            <w:pPr>
              <w:spacing w:after="0" w:line="259" w:lineRule="auto"/>
              <w:ind w:left="5" w:firstLine="0"/>
            </w:pPr>
            <w:r>
              <w:t xml:space="preserve">Toksiskas ietekmes uz mērķorgānu vienreizēja iedarbība </w:t>
            </w:r>
          </w:p>
        </w:tc>
        <w:tc>
          <w:tcPr>
            <w:tcW w:w="166" w:type="dxa"/>
            <w:tcBorders>
              <w:top w:val="single" w:color="000000" w:sz="4" w:space="0"/>
              <w:left w:val="nil"/>
              <w:bottom w:val="nil"/>
              <w:right w:val="nil"/>
            </w:tcBorders>
            <w:vAlign w:val="bottom"/>
          </w:tcPr>
          <w:p w:rsidR="00C41DF2" w:rsidRDefault="000E5F64" w14:paraId="0FEDFAC6" w14:textId="77777777">
            <w:pPr>
              <w:spacing w:after="0" w:line="259" w:lineRule="auto"/>
              <w:ind w:left="2" w:firstLine="0"/>
            </w:pPr>
            <w:r>
              <w:t xml:space="preserve">: </w:t>
            </w:r>
          </w:p>
        </w:tc>
        <w:tc>
          <w:tcPr>
            <w:tcW w:w="6532" w:type="dxa"/>
            <w:tcBorders>
              <w:top w:val="single" w:color="000000" w:sz="4" w:space="0"/>
              <w:left w:val="nil"/>
              <w:bottom w:val="nil"/>
              <w:right w:val="nil"/>
            </w:tcBorders>
            <w:vAlign w:val="bottom"/>
          </w:tcPr>
          <w:p w:rsidR="00C41DF2" w:rsidRDefault="000E5F64" w14:paraId="37BA3873" w14:textId="77777777">
            <w:pPr>
              <w:spacing w:after="0" w:line="259" w:lineRule="auto"/>
              <w:ind w:left="2" w:firstLine="0"/>
            </w:pPr>
            <w:r>
              <w:t xml:space="preserve">Nav klasificēts </w:t>
            </w:r>
          </w:p>
        </w:tc>
      </w:tr>
      <w:tr w:rsidR="00C41DF2" w14:paraId="135FA404" w14:textId="77777777">
        <w:trPr>
          <w:trHeight w:val="244"/>
        </w:trPr>
        <w:tc>
          <w:tcPr>
            <w:tcW w:w="3810" w:type="dxa"/>
            <w:tcBorders>
              <w:top w:val="nil"/>
              <w:left w:val="nil"/>
              <w:bottom w:val="nil"/>
              <w:right w:val="nil"/>
            </w:tcBorders>
          </w:tcPr>
          <w:p w:rsidR="00C41DF2" w:rsidRDefault="000E5F64" w14:paraId="6FF20140" w14:textId="77777777">
            <w:pPr>
              <w:spacing w:after="132" w:line="259" w:lineRule="auto"/>
              <w:ind w:left="5" w:firstLine="0"/>
            </w:pPr>
            <w:r>
              <w:rPr>
                <w:sz w:val="2"/>
              </w:rPr>
              <w:t xml:space="preserve"> </w:t>
            </w:r>
          </w:p>
          <w:p w:rsidR="00C41DF2" w:rsidRDefault="000E5F64" w14:paraId="3226E5C4" w14:textId="77777777">
            <w:pPr>
              <w:spacing w:after="0" w:line="259" w:lineRule="auto"/>
              <w:ind w:left="5" w:firstLine="0"/>
            </w:pPr>
            <w:r>
              <w:t xml:space="preserve">STOT-atkārtota iedarbība </w:t>
            </w:r>
          </w:p>
        </w:tc>
        <w:tc>
          <w:tcPr>
            <w:tcW w:w="166" w:type="dxa"/>
            <w:tcBorders>
              <w:top w:val="nil"/>
              <w:left w:val="nil"/>
              <w:bottom w:val="nil"/>
              <w:right w:val="nil"/>
            </w:tcBorders>
          </w:tcPr>
          <w:p w:rsidR="00C41DF2" w:rsidRDefault="000E5F64" w14:paraId="1949713D" w14:textId="77777777">
            <w:pPr>
              <w:spacing w:after="0" w:line="259" w:lineRule="auto"/>
              <w:ind w:left="2" w:firstLine="0"/>
            </w:pPr>
            <w:r>
              <w:t xml:space="preserve">: </w:t>
            </w:r>
          </w:p>
        </w:tc>
        <w:tc>
          <w:tcPr>
            <w:tcW w:w="6532" w:type="dxa"/>
            <w:tcBorders>
              <w:top w:val="nil"/>
              <w:left w:val="nil"/>
              <w:bottom w:val="nil"/>
              <w:right w:val="nil"/>
            </w:tcBorders>
          </w:tcPr>
          <w:p w:rsidR="00C41DF2" w:rsidRDefault="000E5F64" w14:paraId="3189ED41" w14:textId="77777777">
            <w:pPr>
              <w:spacing w:after="0" w:line="259" w:lineRule="auto"/>
              <w:ind w:left="2" w:firstLine="0"/>
            </w:pPr>
            <w:r>
              <w:t xml:space="preserve">Nav klasificēts </w:t>
            </w:r>
          </w:p>
        </w:tc>
      </w:tr>
      <w:tr w:rsidR="00C41DF2" w14:paraId="03101DEE" w14:textId="77777777">
        <w:trPr>
          <w:trHeight w:val="370"/>
        </w:trPr>
        <w:tc>
          <w:tcPr>
            <w:tcW w:w="3810" w:type="dxa"/>
            <w:tcBorders>
              <w:top w:val="nil"/>
              <w:left w:val="nil"/>
              <w:bottom w:val="nil"/>
              <w:right w:val="nil"/>
            </w:tcBorders>
          </w:tcPr>
          <w:p w:rsidR="00C41DF2" w:rsidRDefault="000E5F64" w14:paraId="5723F948" w14:textId="77777777">
            <w:pPr>
              <w:spacing w:after="132" w:line="259" w:lineRule="auto"/>
              <w:ind w:left="5" w:firstLine="0"/>
            </w:pPr>
            <w:r>
              <w:rPr>
                <w:sz w:val="2"/>
              </w:rPr>
              <w:t xml:space="preserve"> </w:t>
            </w:r>
          </w:p>
          <w:p w:rsidR="00C41DF2" w:rsidRDefault="000E5F64" w14:paraId="1A1F121B" w14:textId="77777777">
            <w:pPr>
              <w:spacing w:after="0" w:line="259" w:lineRule="auto"/>
              <w:ind w:left="5" w:firstLine="0"/>
            </w:pPr>
            <w:r>
              <w:t xml:space="preserve">Bīstamība ieelpojot </w:t>
            </w:r>
          </w:p>
        </w:tc>
        <w:tc>
          <w:tcPr>
            <w:tcW w:w="166" w:type="dxa"/>
            <w:tcBorders>
              <w:top w:val="nil"/>
              <w:left w:val="nil"/>
              <w:bottom w:val="nil"/>
              <w:right w:val="nil"/>
            </w:tcBorders>
          </w:tcPr>
          <w:p w:rsidR="00C41DF2" w:rsidRDefault="000E5F64" w14:paraId="35064C35" w14:textId="77777777">
            <w:pPr>
              <w:spacing w:after="0" w:line="259" w:lineRule="auto"/>
              <w:ind w:left="2" w:firstLine="0"/>
            </w:pPr>
            <w:r>
              <w:t xml:space="preserve">: </w:t>
            </w:r>
          </w:p>
        </w:tc>
        <w:tc>
          <w:tcPr>
            <w:tcW w:w="6532" w:type="dxa"/>
            <w:tcBorders>
              <w:top w:val="nil"/>
              <w:left w:val="nil"/>
              <w:bottom w:val="nil"/>
              <w:right w:val="nil"/>
            </w:tcBorders>
          </w:tcPr>
          <w:p w:rsidR="00C41DF2" w:rsidRDefault="000E5F64" w14:paraId="4DA66226" w14:textId="77777777">
            <w:pPr>
              <w:spacing w:after="0" w:line="259" w:lineRule="auto"/>
              <w:ind w:left="2" w:firstLine="0"/>
            </w:pPr>
            <w:r>
              <w:t xml:space="preserve">Nav klasificēts </w:t>
            </w:r>
          </w:p>
        </w:tc>
      </w:tr>
      <w:tr w:rsidR="00C41DF2" w14:paraId="77843EB1" w14:textId="77777777">
        <w:trPr>
          <w:trHeight w:val="293"/>
        </w:trPr>
        <w:tc>
          <w:tcPr>
            <w:tcW w:w="3810" w:type="dxa"/>
            <w:tcBorders>
              <w:top w:val="nil"/>
              <w:left w:val="nil"/>
              <w:bottom w:val="nil"/>
              <w:right w:val="nil"/>
            </w:tcBorders>
            <w:shd w:val="clear" w:color="auto" w:fill="9CC2E5"/>
          </w:tcPr>
          <w:p w:rsidR="00C41DF2" w:rsidRDefault="000E5F64" w14:paraId="1C58E9F0" w14:textId="77777777">
            <w:pPr>
              <w:spacing w:after="0" w:line="259" w:lineRule="auto"/>
              <w:ind w:left="34" w:firstLine="0"/>
            </w:pPr>
            <w:r>
              <w:rPr>
                <w:b/>
                <w:color w:val="0070C0"/>
                <w:sz w:val="18"/>
              </w:rPr>
              <w:t xml:space="preserve">11.2. Informācija par citiem apdraudējumiem </w:t>
            </w:r>
          </w:p>
        </w:tc>
        <w:tc>
          <w:tcPr>
            <w:tcW w:w="166" w:type="dxa"/>
            <w:tcBorders>
              <w:top w:val="nil"/>
              <w:left w:val="nil"/>
              <w:bottom w:val="nil"/>
              <w:right w:val="nil"/>
            </w:tcBorders>
            <w:shd w:val="clear" w:color="auto" w:fill="9CC2E5"/>
          </w:tcPr>
          <w:p w:rsidR="00C41DF2" w:rsidRDefault="00C41DF2" w14:paraId="1A1351B1" w14:textId="77777777">
            <w:pPr>
              <w:spacing w:after="160" w:line="259" w:lineRule="auto"/>
              <w:ind w:left="0" w:firstLine="0"/>
            </w:pPr>
          </w:p>
        </w:tc>
        <w:tc>
          <w:tcPr>
            <w:tcW w:w="6532" w:type="dxa"/>
            <w:tcBorders>
              <w:top w:val="nil"/>
              <w:left w:val="nil"/>
              <w:bottom w:val="nil"/>
              <w:right w:val="nil"/>
            </w:tcBorders>
            <w:shd w:val="clear" w:color="auto" w:fill="9CC2E5"/>
          </w:tcPr>
          <w:p w:rsidR="00C41DF2" w:rsidRDefault="00C41DF2" w14:paraId="7231B1F0" w14:textId="77777777">
            <w:pPr>
              <w:spacing w:after="160" w:line="259" w:lineRule="auto"/>
              <w:ind w:left="0" w:firstLine="0"/>
            </w:pPr>
          </w:p>
        </w:tc>
      </w:tr>
      <w:tr w:rsidR="00C41DF2" w14:paraId="10920045" w14:textId="77777777">
        <w:trPr>
          <w:trHeight w:val="1550"/>
        </w:trPr>
        <w:tc>
          <w:tcPr>
            <w:tcW w:w="3810" w:type="dxa"/>
            <w:tcBorders>
              <w:top w:val="nil"/>
              <w:left w:val="nil"/>
              <w:bottom w:val="nil"/>
              <w:right w:val="nil"/>
            </w:tcBorders>
          </w:tcPr>
          <w:p w:rsidR="00C41DF2" w:rsidRDefault="000E5F64" w14:paraId="27660BE8" w14:textId="77777777">
            <w:pPr>
              <w:spacing w:after="81" w:line="259" w:lineRule="auto"/>
              <w:ind w:left="5" w:firstLine="0"/>
            </w:pPr>
            <w:r>
              <w:rPr>
                <w:b/>
                <w:color w:val="0070C0"/>
              </w:rPr>
              <w:t xml:space="preserve">Endokrīno sistēmu noārdošas īpašības </w:t>
            </w:r>
          </w:p>
          <w:p w:rsidR="00C41DF2" w:rsidRDefault="000E5F64" w14:paraId="10E383A6" w14:textId="77777777">
            <w:pPr>
              <w:spacing w:after="0" w:line="259" w:lineRule="auto"/>
              <w:ind w:left="5" w:firstLine="0"/>
            </w:pPr>
            <w:r>
              <w:t xml:space="preserve">Endokrīno sistēmu noārdošo īpašību izraisītā nelabvēlīgā ietekme uz veselību </w:t>
            </w:r>
          </w:p>
        </w:tc>
        <w:tc>
          <w:tcPr>
            <w:tcW w:w="166" w:type="dxa"/>
            <w:tcBorders>
              <w:top w:val="nil"/>
              <w:left w:val="nil"/>
              <w:bottom w:val="nil"/>
              <w:right w:val="nil"/>
            </w:tcBorders>
          </w:tcPr>
          <w:p w:rsidR="00C41DF2" w:rsidRDefault="000E5F64" w14:paraId="033E2BE9" w14:textId="77777777">
            <w:pPr>
              <w:spacing w:after="0" w:line="259" w:lineRule="auto"/>
              <w:ind w:left="0" w:firstLine="0"/>
            </w:pPr>
            <w:r>
              <w:t xml:space="preserve">: </w:t>
            </w:r>
          </w:p>
        </w:tc>
        <w:tc>
          <w:tcPr>
            <w:tcW w:w="6532" w:type="dxa"/>
            <w:tcBorders>
              <w:top w:val="nil"/>
              <w:left w:val="nil"/>
              <w:bottom w:val="nil"/>
              <w:right w:val="nil"/>
            </w:tcBorders>
            <w:vAlign w:val="bottom"/>
          </w:tcPr>
          <w:p w:rsidR="00C41DF2" w:rsidRDefault="000E5F64" w14:paraId="03272A64" w14:textId="77777777">
            <w:pPr>
              <w:spacing w:after="0" w:line="259" w:lineRule="auto"/>
              <w:ind w:left="0" w:firstLine="0"/>
            </w:pPr>
            <w:r>
              <w:t xml:space="preserve">Maisījums nesatur vielu(-as), kas iekļautas saskaņā ar REACH 59. panta 1. punktu izveidotajā sarakstā, jo tām piemīt endokrīni disruptīvas īpašības, vai arī viela(-as) koncentrācijā, kas ir vienāda ar vai lielāka par 0,1 % </w:t>
            </w:r>
          </w:p>
        </w:tc>
      </w:tr>
      <w:tr w:rsidR="00C41DF2" w14:paraId="2E43ED05" w14:textId="77777777">
        <w:trPr>
          <w:trHeight w:val="937"/>
        </w:trPr>
        <w:tc>
          <w:tcPr>
            <w:tcW w:w="3810" w:type="dxa"/>
            <w:tcBorders>
              <w:top w:val="nil"/>
              <w:left w:val="nil"/>
              <w:bottom w:val="nil"/>
              <w:right w:val="nil"/>
            </w:tcBorders>
          </w:tcPr>
          <w:p w:rsidR="00C41DF2" w:rsidRDefault="000E5F64" w14:paraId="4C211B8C" w14:textId="77777777">
            <w:pPr>
              <w:spacing w:after="82" w:line="259" w:lineRule="auto"/>
              <w:ind w:left="5" w:firstLine="0"/>
            </w:pPr>
            <w:r>
              <w:rPr>
                <w:b/>
                <w:color w:val="0070C0"/>
              </w:rPr>
              <w:t xml:space="preserve">Cita informācija </w:t>
            </w:r>
          </w:p>
          <w:p w:rsidR="00C41DF2" w:rsidRDefault="000E5F64" w14:paraId="2D2A9CD3" w14:textId="77777777">
            <w:pPr>
              <w:spacing w:after="0" w:line="259" w:lineRule="auto"/>
              <w:ind w:left="5" w:firstLine="0"/>
            </w:pPr>
            <w:r>
              <w:t xml:space="preserve">Cita informācija </w:t>
            </w:r>
          </w:p>
        </w:tc>
        <w:tc>
          <w:tcPr>
            <w:tcW w:w="166" w:type="dxa"/>
            <w:tcBorders>
              <w:top w:val="nil"/>
              <w:left w:val="nil"/>
              <w:bottom w:val="nil"/>
              <w:right w:val="nil"/>
            </w:tcBorders>
            <w:vAlign w:val="center"/>
          </w:tcPr>
          <w:p w:rsidR="00C41DF2" w:rsidRDefault="000E5F64" w14:paraId="56CF1F8C" w14:textId="77777777">
            <w:pPr>
              <w:spacing w:after="0" w:line="259" w:lineRule="auto"/>
              <w:ind w:left="2" w:firstLine="0"/>
            </w:pPr>
            <w:r>
              <w:t xml:space="preserve">: </w:t>
            </w:r>
          </w:p>
        </w:tc>
        <w:tc>
          <w:tcPr>
            <w:tcW w:w="6532" w:type="dxa"/>
            <w:tcBorders>
              <w:top w:val="nil"/>
              <w:left w:val="nil"/>
              <w:bottom w:val="nil"/>
              <w:right w:val="nil"/>
            </w:tcBorders>
            <w:vAlign w:val="center"/>
          </w:tcPr>
          <w:p w:rsidR="00C41DF2" w:rsidRDefault="000E5F64" w14:paraId="62FA0FFB" w14:textId="77777777">
            <w:pPr>
              <w:spacing w:after="0" w:line="259" w:lineRule="auto"/>
              <w:ind w:left="2" w:firstLine="0"/>
            </w:pPr>
            <w:r>
              <w:t xml:space="preserve">Vielai/maisījumam nav endokrīni disruptīvu īpašību. </w:t>
            </w:r>
          </w:p>
        </w:tc>
      </w:tr>
      <w:tr w:rsidR="00C41DF2" w14:paraId="15D34E3B" w14:textId="77777777">
        <w:trPr>
          <w:trHeight w:val="360"/>
        </w:trPr>
        <w:tc>
          <w:tcPr>
            <w:tcW w:w="3810" w:type="dxa"/>
            <w:tcBorders>
              <w:top w:val="nil"/>
              <w:left w:val="nil"/>
              <w:bottom w:val="nil"/>
              <w:right w:val="nil"/>
            </w:tcBorders>
            <w:shd w:val="clear" w:color="auto" w:fill="2E74B5"/>
          </w:tcPr>
          <w:p w:rsidR="00C41DF2" w:rsidRDefault="000E5F64" w14:paraId="7EE8B4AD" w14:textId="77777777">
            <w:pPr>
              <w:spacing w:after="0" w:line="259" w:lineRule="auto"/>
              <w:ind w:left="34" w:firstLine="0"/>
            </w:pPr>
            <w:r>
              <w:rPr>
                <w:b/>
                <w:color w:val="FFFFFF"/>
                <w:sz w:val="20"/>
              </w:rPr>
              <w:t xml:space="preserve">12. IEDAĻA: Ekoloģiskā informācija </w:t>
            </w:r>
          </w:p>
        </w:tc>
        <w:tc>
          <w:tcPr>
            <w:tcW w:w="166" w:type="dxa"/>
            <w:tcBorders>
              <w:top w:val="nil"/>
              <w:left w:val="nil"/>
              <w:bottom w:val="nil"/>
              <w:right w:val="nil"/>
            </w:tcBorders>
            <w:shd w:val="clear" w:color="auto" w:fill="2E74B5"/>
          </w:tcPr>
          <w:p w:rsidR="00C41DF2" w:rsidRDefault="00C41DF2" w14:paraId="40684536" w14:textId="77777777">
            <w:pPr>
              <w:spacing w:after="160" w:line="259" w:lineRule="auto"/>
              <w:ind w:left="0" w:firstLine="0"/>
            </w:pPr>
          </w:p>
        </w:tc>
        <w:tc>
          <w:tcPr>
            <w:tcW w:w="6532" w:type="dxa"/>
            <w:tcBorders>
              <w:top w:val="nil"/>
              <w:left w:val="nil"/>
              <w:bottom w:val="nil"/>
              <w:right w:val="nil"/>
            </w:tcBorders>
            <w:shd w:val="clear" w:color="auto" w:fill="2E74B5"/>
          </w:tcPr>
          <w:p w:rsidR="00C41DF2" w:rsidRDefault="00C41DF2" w14:paraId="7B3405E6" w14:textId="77777777">
            <w:pPr>
              <w:spacing w:after="160" w:line="259" w:lineRule="auto"/>
              <w:ind w:left="0" w:firstLine="0"/>
            </w:pPr>
          </w:p>
        </w:tc>
      </w:tr>
      <w:tr w:rsidR="00C41DF2" w14:paraId="01362D19" w14:textId="77777777">
        <w:trPr>
          <w:trHeight w:val="122"/>
        </w:trPr>
        <w:tc>
          <w:tcPr>
            <w:tcW w:w="3810" w:type="dxa"/>
            <w:tcBorders>
              <w:top w:val="nil"/>
              <w:left w:val="nil"/>
              <w:bottom w:val="nil"/>
              <w:right w:val="nil"/>
            </w:tcBorders>
          </w:tcPr>
          <w:p w:rsidR="00C41DF2" w:rsidRDefault="00C41DF2" w14:paraId="666CE2B5" w14:textId="77777777">
            <w:pPr>
              <w:spacing w:after="160" w:line="259" w:lineRule="auto"/>
              <w:ind w:left="0" w:firstLine="0"/>
            </w:pPr>
          </w:p>
        </w:tc>
        <w:tc>
          <w:tcPr>
            <w:tcW w:w="166" w:type="dxa"/>
            <w:tcBorders>
              <w:top w:val="nil"/>
              <w:left w:val="nil"/>
              <w:bottom w:val="nil"/>
              <w:right w:val="nil"/>
            </w:tcBorders>
          </w:tcPr>
          <w:p w:rsidR="00C41DF2" w:rsidRDefault="00C41DF2" w14:paraId="7A421936" w14:textId="77777777">
            <w:pPr>
              <w:spacing w:after="160" w:line="259" w:lineRule="auto"/>
              <w:ind w:left="0" w:firstLine="0"/>
            </w:pPr>
          </w:p>
        </w:tc>
        <w:tc>
          <w:tcPr>
            <w:tcW w:w="6532" w:type="dxa"/>
            <w:tcBorders>
              <w:top w:val="nil"/>
              <w:left w:val="nil"/>
              <w:bottom w:val="nil"/>
              <w:right w:val="nil"/>
            </w:tcBorders>
          </w:tcPr>
          <w:p w:rsidR="00C41DF2" w:rsidRDefault="00C41DF2" w14:paraId="54CE1631" w14:textId="77777777">
            <w:pPr>
              <w:spacing w:after="160" w:line="259" w:lineRule="auto"/>
              <w:ind w:left="0" w:firstLine="0"/>
            </w:pPr>
          </w:p>
        </w:tc>
      </w:tr>
      <w:tr w:rsidR="00C41DF2" w14:paraId="3198D13B" w14:textId="77777777">
        <w:trPr>
          <w:trHeight w:val="293"/>
        </w:trPr>
        <w:tc>
          <w:tcPr>
            <w:tcW w:w="3810" w:type="dxa"/>
            <w:tcBorders>
              <w:top w:val="nil"/>
              <w:left w:val="nil"/>
              <w:bottom w:val="nil"/>
              <w:right w:val="nil"/>
            </w:tcBorders>
            <w:shd w:val="clear" w:color="auto" w:fill="9CC2E5"/>
          </w:tcPr>
          <w:p w:rsidR="00C41DF2" w:rsidRDefault="000E5F64" w14:paraId="166CBCA6" w14:textId="77777777">
            <w:pPr>
              <w:spacing w:after="0" w:line="259" w:lineRule="auto"/>
              <w:ind w:left="34" w:firstLine="0"/>
            </w:pPr>
            <w:r>
              <w:rPr>
                <w:b/>
                <w:color w:val="0070C0"/>
                <w:sz w:val="18"/>
              </w:rPr>
              <w:t xml:space="preserve">12.1. Toksicitāte </w:t>
            </w:r>
          </w:p>
        </w:tc>
        <w:tc>
          <w:tcPr>
            <w:tcW w:w="166" w:type="dxa"/>
            <w:tcBorders>
              <w:top w:val="nil"/>
              <w:left w:val="nil"/>
              <w:bottom w:val="nil"/>
              <w:right w:val="nil"/>
            </w:tcBorders>
            <w:shd w:val="clear" w:color="auto" w:fill="9CC2E5"/>
          </w:tcPr>
          <w:p w:rsidR="00C41DF2" w:rsidRDefault="00C41DF2" w14:paraId="648DF85B" w14:textId="77777777">
            <w:pPr>
              <w:spacing w:after="160" w:line="259" w:lineRule="auto"/>
              <w:ind w:left="0" w:firstLine="0"/>
            </w:pPr>
          </w:p>
        </w:tc>
        <w:tc>
          <w:tcPr>
            <w:tcW w:w="6532" w:type="dxa"/>
            <w:tcBorders>
              <w:top w:val="nil"/>
              <w:left w:val="nil"/>
              <w:bottom w:val="nil"/>
              <w:right w:val="nil"/>
            </w:tcBorders>
            <w:shd w:val="clear" w:color="auto" w:fill="9CC2E5"/>
          </w:tcPr>
          <w:p w:rsidR="00C41DF2" w:rsidRDefault="00C41DF2" w14:paraId="357DAE69" w14:textId="77777777">
            <w:pPr>
              <w:spacing w:after="160" w:line="259" w:lineRule="auto"/>
              <w:ind w:left="0" w:firstLine="0"/>
            </w:pPr>
          </w:p>
        </w:tc>
      </w:tr>
      <w:tr w:rsidR="00C41DF2" w14:paraId="05A01F44" w14:textId="77777777">
        <w:trPr>
          <w:trHeight w:val="549"/>
        </w:trPr>
        <w:tc>
          <w:tcPr>
            <w:tcW w:w="3810" w:type="dxa"/>
            <w:tcBorders>
              <w:top w:val="nil"/>
              <w:left w:val="nil"/>
              <w:bottom w:val="nil"/>
              <w:right w:val="nil"/>
            </w:tcBorders>
          </w:tcPr>
          <w:p w:rsidR="00C41DF2" w:rsidRDefault="000E5F64" w14:paraId="4E9F8B2A" w14:textId="77777777">
            <w:pPr>
              <w:spacing w:after="0" w:line="259" w:lineRule="auto"/>
              <w:ind w:left="5" w:firstLine="0"/>
            </w:pPr>
            <w:r>
              <w:t xml:space="preserve">Ekoloģija - vispārīgi </w:t>
            </w:r>
          </w:p>
        </w:tc>
        <w:tc>
          <w:tcPr>
            <w:tcW w:w="166" w:type="dxa"/>
            <w:tcBorders>
              <w:top w:val="nil"/>
              <w:left w:val="nil"/>
              <w:bottom w:val="nil"/>
              <w:right w:val="nil"/>
            </w:tcBorders>
          </w:tcPr>
          <w:p w:rsidR="00C41DF2" w:rsidRDefault="000E5F64" w14:paraId="59AAB614" w14:textId="77777777">
            <w:pPr>
              <w:spacing w:after="0" w:line="259" w:lineRule="auto"/>
              <w:ind w:left="2" w:firstLine="0"/>
            </w:pPr>
            <w:r>
              <w:t xml:space="preserve">: </w:t>
            </w:r>
          </w:p>
        </w:tc>
        <w:tc>
          <w:tcPr>
            <w:tcW w:w="6532" w:type="dxa"/>
            <w:tcBorders>
              <w:top w:val="nil"/>
              <w:left w:val="nil"/>
              <w:bottom w:val="nil"/>
              <w:right w:val="nil"/>
            </w:tcBorders>
            <w:vAlign w:val="bottom"/>
          </w:tcPr>
          <w:p w:rsidR="00C41DF2" w:rsidRDefault="000E5F64" w14:paraId="051805B8" w14:textId="77777777">
            <w:pPr>
              <w:spacing w:after="0" w:line="259" w:lineRule="auto"/>
              <w:ind w:left="2" w:firstLine="0"/>
            </w:pPr>
            <w:r>
              <w:t xml:space="preserve">Produkts netiek uzskatīts par kaitīgu ūdens organismiem un nerada ilgstošu negatīvu ietekmi uz vidi. </w:t>
            </w:r>
          </w:p>
        </w:tc>
      </w:tr>
      <w:tr w:rsidR="00C41DF2" w14:paraId="234563A1" w14:textId="77777777">
        <w:trPr>
          <w:trHeight w:val="442"/>
        </w:trPr>
        <w:tc>
          <w:tcPr>
            <w:tcW w:w="3810" w:type="dxa"/>
            <w:tcBorders>
              <w:top w:val="nil"/>
              <w:left w:val="nil"/>
              <w:bottom w:val="nil"/>
              <w:right w:val="nil"/>
            </w:tcBorders>
          </w:tcPr>
          <w:p w:rsidR="00C41DF2" w:rsidRDefault="000E5F64" w14:paraId="6ADC28C0" w14:textId="77777777">
            <w:pPr>
              <w:spacing w:after="0" w:line="259" w:lineRule="auto"/>
              <w:ind w:left="5" w:firstLine="0"/>
            </w:pPr>
            <w:r>
              <w:t xml:space="preserve">Bīstams ūdens videi, īstermiņa (akūts) </w:t>
            </w:r>
          </w:p>
        </w:tc>
        <w:tc>
          <w:tcPr>
            <w:tcW w:w="166" w:type="dxa"/>
            <w:tcBorders>
              <w:top w:val="nil"/>
              <w:left w:val="nil"/>
              <w:bottom w:val="nil"/>
              <w:right w:val="nil"/>
            </w:tcBorders>
          </w:tcPr>
          <w:p w:rsidR="00C41DF2" w:rsidRDefault="000E5F64" w14:paraId="1B143EAB" w14:textId="77777777">
            <w:pPr>
              <w:spacing w:after="0" w:line="259" w:lineRule="auto"/>
              <w:ind w:left="2" w:firstLine="0"/>
            </w:pPr>
            <w:r>
              <w:t xml:space="preserve">: </w:t>
            </w:r>
          </w:p>
        </w:tc>
        <w:tc>
          <w:tcPr>
            <w:tcW w:w="6532" w:type="dxa"/>
            <w:tcBorders>
              <w:top w:val="nil"/>
              <w:left w:val="nil"/>
              <w:bottom w:val="nil"/>
              <w:right w:val="nil"/>
            </w:tcBorders>
          </w:tcPr>
          <w:p w:rsidR="00C41DF2" w:rsidRDefault="000E5F64" w14:paraId="72B4F5C4" w14:textId="77777777">
            <w:pPr>
              <w:spacing w:after="0" w:line="259" w:lineRule="auto"/>
              <w:ind w:left="2" w:firstLine="0"/>
            </w:pPr>
            <w:r>
              <w:t xml:space="preserve">Nav klasificēts </w:t>
            </w:r>
          </w:p>
        </w:tc>
      </w:tr>
      <w:tr w:rsidR="00C41DF2" w14:paraId="73C60878" w14:textId="77777777">
        <w:trPr>
          <w:trHeight w:val="579"/>
        </w:trPr>
        <w:tc>
          <w:tcPr>
            <w:tcW w:w="3810" w:type="dxa"/>
            <w:tcBorders>
              <w:top w:val="nil"/>
              <w:left w:val="nil"/>
              <w:bottom w:val="nil"/>
              <w:right w:val="nil"/>
            </w:tcBorders>
          </w:tcPr>
          <w:p w:rsidR="00C41DF2" w:rsidRDefault="000E5F64" w14:paraId="380BE1E5" w14:textId="77777777">
            <w:pPr>
              <w:spacing w:after="0" w:line="259" w:lineRule="auto"/>
              <w:ind w:left="5" w:firstLine="0"/>
            </w:pPr>
            <w:r>
              <w:t xml:space="preserve">Bīstams ūdens videi, ilglaicīgs (hronisks) </w:t>
            </w:r>
          </w:p>
        </w:tc>
        <w:tc>
          <w:tcPr>
            <w:tcW w:w="166" w:type="dxa"/>
            <w:tcBorders>
              <w:top w:val="nil"/>
              <w:left w:val="nil"/>
              <w:bottom w:val="nil"/>
              <w:right w:val="nil"/>
            </w:tcBorders>
          </w:tcPr>
          <w:p w:rsidR="00C41DF2" w:rsidRDefault="000E5F64" w14:paraId="3AE5CFD4" w14:textId="77777777">
            <w:pPr>
              <w:spacing w:after="0" w:line="259" w:lineRule="auto"/>
              <w:ind w:left="2" w:firstLine="0"/>
            </w:pPr>
            <w:r>
              <w:t xml:space="preserve">: </w:t>
            </w:r>
          </w:p>
        </w:tc>
        <w:tc>
          <w:tcPr>
            <w:tcW w:w="6532" w:type="dxa"/>
            <w:tcBorders>
              <w:top w:val="nil"/>
              <w:left w:val="nil"/>
              <w:bottom w:val="nil"/>
              <w:right w:val="nil"/>
            </w:tcBorders>
          </w:tcPr>
          <w:p w:rsidR="00C41DF2" w:rsidRDefault="000E5F64" w14:paraId="1D62D65A" w14:textId="77777777">
            <w:pPr>
              <w:spacing w:after="0" w:line="259" w:lineRule="auto"/>
              <w:ind w:left="2" w:firstLine="0"/>
            </w:pPr>
            <w:r>
              <w:t xml:space="preserve">Nav klasificēts </w:t>
            </w:r>
          </w:p>
        </w:tc>
      </w:tr>
      <w:tr w:rsidR="00C41DF2" w14:paraId="480D2907" w14:textId="77777777">
        <w:trPr>
          <w:trHeight w:val="293"/>
        </w:trPr>
        <w:tc>
          <w:tcPr>
            <w:tcW w:w="3810" w:type="dxa"/>
            <w:tcBorders>
              <w:top w:val="nil"/>
              <w:left w:val="nil"/>
              <w:bottom w:val="nil"/>
              <w:right w:val="nil"/>
            </w:tcBorders>
            <w:shd w:val="clear" w:color="auto" w:fill="9CC2E5"/>
          </w:tcPr>
          <w:p w:rsidR="00C41DF2" w:rsidRDefault="000E5F64" w14:paraId="0F3FD244" w14:textId="77777777">
            <w:pPr>
              <w:spacing w:after="0" w:line="259" w:lineRule="auto"/>
              <w:ind w:left="34" w:firstLine="0"/>
            </w:pPr>
            <w:r>
              <w:rPr>
                <w:b/>
                <w:color w:val="0070C0"/>
                <w:sz w:val="18"/>
              </w:rPr>
              <w:t xml:space="preserve">12.2. Noturība un spēja noārdīties </w:t>
            </w:r>
          </w:p>
        </w:tc>
        <w:tc>
          <w:tcPr>
            <w:tcW w:w="166" w:type="dxa"/>
            <w:tcBorders>
              <w:top w:val="nil"/>
              <w:left w:val="nil"/>
              <w:bottom w:val="nil"/>
              <w:right w:val="nil"/>
            </w:tcBorders>
            <w:shd w:val="clear" w:color="auto" w:fill="9CC2E5"/>
          </w:tcPr>
          <w:p w:rsidR="00C41DF2" w:rsidRDefault="00C41DF2" w14:paraId="1E72391F" w14:textId="77777777">
            <w:pPr>
              <w:spacing w:after="160" w:line="259" w:lineRule="auto"/>
              <w:ind w:left="0" w:firstLine="0"/>
            </w:pPr>
          </w:p>
        </w:tc>
        <w:tc>
          <w:tcPr>
            <w:tcW w:w="6532" w:type="dxa"/>
            <w:tcBorders>
              <w:top w:val="nil"/>
              <w:left w:val="nil"/>
              <w:bottom w:val="nil"/>
              <w:right w:val="nil"/>
            </w:tcBorders>
            <w:shd w:val="clear" w:color="auto" w:fill="9CC2E5"/>
          </w:tcPr>
          <w:p w:rsidR="00C41DF2" w:rsidRDefault="00C41DF2" w14:paraId="1F061981" w14:textId="77777777">
            <w:pPr>
              <w:spacing w:after="160" w:line="259" w:lineRule="auto"/>
              <w:ind w:left="0" w:firstLine="0"/>
            </w:pPr>
          </w:p>
        </w:tc>
      </w:tr>
    </w:tbl>
    <w:p w:rsidR="00C41DF2" w:rsidRDefault="00C41DF2" w14:paraId="3BEBD01A" w14:textId="77777777">
      <w:pPr>
        <w:spacing w:after="0" w:line="259" w:lineRule="auto"/>
        <w:ind w:left="-720" w:right="11206" w:firstLine="0"/>
        <w:jc w:val="both"/>
      </w:pPr>
    </w:p>
    <w:tbl>
      <w:tblPr>
        <w:tblStyle w:val="TableGrid"/>
        <w:tblW w:w="10494" w:type="dxa"/>
        <w:tblInd w:w="2" w:type="dxa"/>
        <w:tblCellMar>
          <w:top w:w="21" w:type="dxa"/>
          <w:bottom w:w="21" w:type="dxa"/>
          <w:right w:w="79" w:type="dxa"/>
        </w:tblCellMar>
        <w:tblLook w:val="04A0" w:firstRow="1" w:lastRow="0" w:firstColumn="1" w:lastColumn="0" w:noHBand="0" w:noVBand="1"/>
      </w:tblPr>
      <w:tblGrid>
        <w:gridCol w:w="3803"/>
        <w:gridCol w:w="169"/>
        <w:gridCol w:w="6522"/>
      </w:tblGrid>
      <w:tr w:rsidR="00C41DF2" w14:paraId="4290A5EE" w14:textId="77777777">
        <w:trPr>
          <w:trHeight w:val="327"/>
        </w:trPr>
        <w:tc>
          <w:tcPr>
            <w:tcW w:w="10494" w:type="dxa"/>
            <w:gridSpan w:val="3"/>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609B5820" w14:textId="77777777">
            <w:pPr>
              <w:spacing w:after="0" w:line="259" w:lineRule="auto"/>
              <w:ind w:left="60" w:firstLine="0"/>
            </w:pPr>
            <w:r>
              <w:rPr>
                <w:b/>
                <w:color w:val="0070C0"/>
                <w:sz w:val="18"/>
              </w:rPr>
              <w:t xml:space="preserve">Rozā sīkumi Brīnumainas bioloģiski noārdāmas daudzfunkcionālas tīrīšanas salvetes  </w:t>
            </w:r>
          </w:p>
        </w:tc>
      </w:tr>
      <w:tr w:rsidR="00C41DF2" w14:paraId="6FC9ADD6" w14:textId="77777777">
        <w:trPr>
          <w:trHeight w:val="368"/>
        </w:trPr>
        <w:tc>
          <w:tcPr>
            <w:tcW w:w="3972" w:type="dxa"/>
            <w:gridSpan w:val="2"/>
            <w:tcBorders>
              <w:top w:val="single" w:color="0070C0" w:sz="4" w:space="0"/>
              <w:left w:val="single" w:color="0070C0" w:sz="4" w:space="0"/>
              <w:bottom w:val="single" w:color="0070C0" w:sz="4" w:space="0"/>
              <w:right w:val="single" w:color="0070C0" w:sz="4" w:space="0"/>
            </w:tcBorders>
          </w:tcPr>
          <w:p w:rsidR="00C41DF2" w:rsidRDefault="000E5F64" w14:paraId="423A814A" w14:textId="77777777">
            <w:pPr>
              <w:spacing w:after="0" w:line="259" w:lineRule="auto"/>
              <w:ind w:left="60" w:firstLine="0"/>
            </w:pPr>
            <w:r>
              <w:t xml:space="preserve">Noturība un spēja noārdīties </w:t>
            </w:r>
          </w:p>
        </w:tc>
        <w:tc>
          <w:tcPr>
            <w:tcW w:w="6522" w:type="dxa"/>
            <w:tcBorders>
              <w:top w:val="single" w:color="0070C0" w:sz="4" w:space="0"/>
              <w:left w:val="single" w:color="0070C0" w:sz="4" w:space="0"/>
              <w:bottom w:val="single" w:color="0070C0" w:sz="4" w:space="0"/>
              <w:right w:val="single" w:color="0070C0" w:sz="4" w:space="0"/>
            </w:tcBorders>
          </w:tcPr>
          <w:p w:rsidR="00C41DF2" w:rsidRDefault="000E5F64" w14:paraId="597EC7F3" w14:textId="77777777">
            <w:pPr>
              <w:spacing w:after="0" w:line="259" w:lineRule="auto"/>
              <w:ind w:left="59" w:firstLine="0"/>
            </w:pPr>
            <w:r>
              <w:t xml:space="preserve">Nav ātri noārdāms </w:t>
            </w:r>
          </w:p>
        </w:tc>
      </w:tr>
      <w:tr w:rsidR="00C41DF2" w14:paraId="22DEEA53" w14:textId="77777777">
        <w:trPr>
          <w:trHeight w:val="127"/>
        </w:trPr>
        <w:tc>
          <w:tcPr>
            <w:tcW w:w="3972" w:type="dxa"/>
            <w:gridSpan w:val="2"/>
            <w:tcBorders>
              <w:top w:val="single" w:color="0070C0" w:sz="4" w:space="0"/>
              <w:left w:val="nil"/>
              <w:bottom w:val="nil"/>
              <w:right w:val="nil"/>
            </w:tcBorders>
          </w:tcPr>
          <w:p w:rsidR="00C41DF2" w:rsidRDefault="00C41DF2" w14:paraId="271ECE8C" w14:textId="77777777">
            <w:pPr>
              <w:spacing w:after="160" w:line="259" w:lineRule="auto"/>
              <w:ind w:left="0" w:firstLine="0"/>
            </w:pPr>
          </w:p>
        </w:tc>
        <w:tc>
          <w:tcPr>
            <w:tcW w:w="6522" w:type="dxa"/>
            <w:tcBorders>
              <w:top w:val="single" w:color="0070C0" w:sz="4" w:space="0"/>
              <w:left w:val="nil"/>
              <w:bottom w:val="nil"/>
              <w:right w:val="nil"/>
            </w:tcBorders>
          </w:tcPr>
          <w:p w:rsidR="00C41DF2" w:rsidRDefault="00C41DF2" w14:paraId="63E6A899" w14:textId="77777777">
            <w:pPr>
              <w:spacing w:after="160" w:line="259" w:lineRule="auto"/>
              <w:ind w:left="0" w:firstLine="0"/>
            </w:pPr>
          </w:p>
        </w:tc>
      </w:tr>
      <w:tr w:rsidR="00C41DF2" w14:paraId="3C9C2181" w14:textId="77777777">
        <w:trPr>
          <w:trHeight w:val="293"/>
        </w:trPr>
        <w:tc>
          <w:tcPr>
            <w:tcW w:w="3972" w:type="dxa"/>
            <w:gridSpan w:val="2"/>
            <w:tcBorders>
              <w:top w:val="nil"/>
              <w:left w:val="nil"/>
              <w:bottom w:val="nil"/>
              <w:right w:val="nil"/>
            </w:tcBorders>
            <w:shd w:val="clear" w:color="auto" w:fill="9CC2E5"/>
          </w:tcPr>
          <w:p w:rsidR="00C41DF2" w:rsidRDefault="000E5F64" w14:paraId="5CD0257A" w14:textId="77777777">
            <w:pPr>
              <w:spacing w:after="0" w:line="259" w:lineRule="auto"/>
              <w:ind w:left="26" w:firstLine="0"/>
            </w:pPr>
            <w:r>
              <w:rPr>
                <w:b/>
                <w:color w:val="0070C0"/>
                <w:sz w:val="18"/>
              </w:rPr>
              <w:t xml:space="preserve">12.3. Bioakumulācijas potenciāls </w:t>
            </w:r>
          </w:p>
        </w:tc>
        <w:tc>
          <w:tcPr>
            <w:tcW w:w="6522" w:type="dxa"/>
            <w:tcBorders>
              <w:top w:val="nil"/>
              <w:left w:val="nil"/>
              <w:bottom w:val="nil"/>
              <w:right w:val="nil"/>
            </w:tcBorders>
            <w:shd w:val="clear" w:color="auto" w:fill="9CC2E5"/>
          </w:tcPr>
          <w:p w:rsidR="00C41DF2" w:rsidRDefault="00C41DF2" w14:paraId="383AA36B" w14:textId="77777777">
            <w:pPr>
              <w:spacing w:after="160" w:line="259" w:lineRule="auto"/>
              <w:ind w:left="0" w:firstLine="0"/>
            </w:pPr>
          </w:p>
        </w:tc>
      </w:tr>
      <w:tr w:rsidR="00C41DF2" w14:paraId="0952813F" w14:textId="77777777">
        <w:trPr>
          <w:trHeight w:val="466"/>
        </w:trPr>
        <w:tc>
          <w:tcPr>
            <w:tcW w:w="3972" w:type="dxa"/>
            <w:gridSpan w:val="2"/>
            <w:tcBorders>
              <w:top w:val="nil"/>
              <w:left w:val="nil"/>
              <w:bottom w:val="nil"/>
              <w:right w:val="nil"/>
            </w:tcBorders>
            <w:vAlign w:val="center"/>
          </w:tcPr>
          <w:p w:rsidR="00C41DF2" w:rsidRDefault="000E5F64" w14:paraId="4CBE1F57" w14:textId="77777777">
            <w:pPr>
              <w:spacing w:after="0" w:line="259" w:lineRule="auto"/>
              <w:ind w:left="-2" w:firstLine="0"/>
            </w:pPr>
            <w:r>
              <w:t xml:space="preserve">Papildu informācija nav pieejama </w:t>
            </w:r>
          </w:p>
        </w:tc>
        <w:tc>
          <w:tcPr>
            <w:tcW w:w="6522" w:type="dxa"/>
            <w:tcBorders>
              <w:top w:val="nil"/>
              <w:left w:val="nil"/>
              <w:bottom w:val="nil"/>
              <w:right w:val="nil"/>
            </w:tcBorders>
          </w:tcPr>
          <w:p w:rsidR="00C41DF2" w:rsidRDefault="00C41DF2" w14:paraId="34C51F67" w14:textId="77777777">
            <w:pPr>
              <w:spacing w:after="160" w:line="259" w:lineRule="auto"/>
              <w:ind w:left="0" w:firstLine="0"/>
            </w:pPr>
          </w:p>
        </w:tc>
      </w:tr>
      <w:tr w:rsidR="00C41DF2" w14:paraId="4FF17B15" w14:textId="77777777">
        <w:trPr>
          <w:trHeight w:val="290"/>
        </w:trPr>
        <w:tc>
          <w:tcPr>
            <w:tcW w:w="3972" w:type="dxa"/>
            <w:gridSpan w:val="2"/>
            <w:tcBorders>
              <w:top w:val="nil"/>
              <w:left w:val="nil"/>
              <w:bottom w:val="nil"/>
              <w:right w:val="nil"/>
            </w:tcBorders>
            <w:shd w:val="clear" w:color="auto" w:fill="9CC2E5"/>
          </w:tcPr>
          <w:p w:rsidR="00C41DF2" w:rsidRDefault="000E5F64" w14:paraId="3D3504A9" w14:textId="77777777">
            <w:pPr>
              <w:spacing w:after="0" w:line="259" w:lineRule="auto"/>
              <w:ind w:left="26" w:firstLine="0"/>
            </w:pPr>
            <w:r>
              <w:rPr>
                <w:b/>
                <w:color w:val="0070C0"/>
                <w:sz w:val="18"/>
              </w:rPr>
              <w:t xml:space="preserve">12.4. Mobilitāte augsnē </w:t>
            </w:r>
          </w:p>
        </w:tc>
        <w:tc>
          <w:tcPr>
            <w:tcW w:w="6522" w:type="dxa"/>
            <w:tcBorders>
              <w:top w:val="nil"/>
              <w:left w:val="nil"/>
              <w:bottom w:val="nil"/>
              <w:right w:val="nil"/>
            </w:tcBorders>
            <w:shd w:val="clear" w:color="auto" w:fill="9CC2E5"/>
          </w:tcPr>
          <w:p w:rsidR="00C41DF2" w:rsidRDefault="00C41DF2" w14:paraId="360098C5" w14:textId="77777777">
            <w:pPr>
              <w:spacing w:after="160" w:line="259" w:lineRule="auto"/>
              <w:ind w:left="0" w:firstLine="0"/>
            </w:pPr>
          </w:p>
        </w:tc>
      </w:tr>
      <w:tr w:rsidR="00C41DF2" w14:paraId="7038040F" w14:textId="77777777">
        <w:trPr>
          <w:trHeight w:val="466"/>
        </w:trPr>
        <w:tc>
          <w:tcPr>
            <w:tcW w:w="3972" w:type="dxa"/>
            <w:gridSpan w:val="2"/>
            <w:tcBorders>
              <w:top w:val="nil"/>
              <w:left w:val="nil"/>
              <w:bottom w:val="nil"/>
              <w:right w:val="nil"/>
            </w:tcBorders>
            <w:vAlign w:val="center"/>
          </w:tcPr>
          <w:p w:rsidR="00C41DF2" w:rsidRDefault="000E5F64" w14:paraId="7E0BB356" w14:textId="77777777">
            <w:pPr>
              <w:spacing w:after="0" w:line="259" w:lineRule="auto"/>
              <w:ind w:left="-2" w:firstLine="0"/>
            </w:pPr>
            <w:r>
              <w:t xml:space="preserve">Papildu informācija nav pieejama </w:t>
            </w:r>
          </w:p>
        </w:tc>
        <w:tc>
          <w:tcPr>
            <w:tcW w:w="6522" w:type="dxa"/>
            <w:tcBorders>
              <w:top w:val="nil"/>
              <w:left w:val="nil"/>
              <w:bottom w:val="nil"/>
              <w:right w:val="nil"/>
            </w:tcBorders>
          </w:tcPr>
          <w:p w:rsidR="00C41DF2" w:rsidRDefault="00C41DF2" w14:paraId="21EBDADD" w14:textId="77777777">
            <w:pPr>
              <w:spacing w:after="160" w:line="259" w:lineRule="auto"/>
              <w:ind w:left="0" w:firstLine="0"/>
            </w:pPr>
          </w:p>
        </w:tc>
      </w:tr>
      <w:tr w:rsidR="00C41DF2" w14:paraId="151FE739" w14:textId="77777777">
        <w:trPr>
          <w:trHeight w:val="293"/>
        </w:trPr>
        <w:tc>
          <w:tcPr>
            <w:tcW w:w="3972" w:type="dxa"/>
            <w:gridSpan w:val="2"/>
            <w:tcBorders>
              <w:top w:val="nil"/>
              <w:left w:val="nil"/>
              <w:bottom w:val="nil"/>
              <w:right w:val="nil"/>
            </w:tcBorders>
            <w:shd w:val="clear" w:color="auto" w:fill="9CC2E5"/>
          </w:tcPr>
          <w:p w:rsidR="00C41DF2" w:rsidRDefault="000E5F64" w14:paraId="3000A0FF" w14:textId="77777777">
            <w:pPr>
              <w:spacing w:after="0" w:line="259" w:lineRule="auto"/>
              <w:ind w:left="26" w:firstLine="0"/>
            </w:pPr>
            <w:r>
              <w:rPr>
                <w:b/>
                <w:color w:val="0070C0"/>
                <w:sz w:val="18"/>
              </w:rPr>
              <w:t xml:space="preserve">12.5. PBT un vPvB novērtēšanas rezultāti </w:t>
            </w:r>
          </w:p>
        </w:tc>
        <w:tc>
          <w:tcPr>
            <w:tcW w:w="6522" w:type="dxa"/>
            <w:tcBorders>
              <w:top w:val="nil"/>
              <w:left w:val="nil"/>
              <w:bottom w:val="nil"/>
              <w:right w:val="nil"/>
            </w:tcBorders>
            <w:shd w:val="clear" w:color="auto" w:fill="9CC2E5"/>
          </w:tcPr>
          <w:p w:rsidR="00C41DF2" w:rsidRDefault="00C41DF2" w14:paraId="232D1F8B" w14:textId="77777777">
            <w:pPr>
              <w:spacing w:after="160" w:line="259" w:lineRule="auto"/>
              <w:ind w:left="0" w:firstLine="0"/>
            </w:pPr>
          </w:p>
        </w:tc>
      </w:tr>
      <w:tr w:rsidR="00C41DF2" w14:paraId="20705D19" w14:textId="77777777">
        <w:trPr>
          <w:trHeight w:val="466"/>
        </w:trPr>
        <w:tc>
          <w:tcPr>
            <w:tcW w:w="3803" w:type="dxa"/>
            <w:tcBorders>
              <w:top w:val="nil"/>
              <w:left w:val="nil"/>
              <w:bottom w:val="nil"/>
              <w:right w:val="nil"/>
            </w:tcBorders>
            <w:vAlign w:val="center"/>
          </w:tcPr>
          <w:p w:rsidR="00C41DF2" w:rsidRDefault="000E5F64" w14:paraId="03F63361" w14:textId="77777777">
            <w:pPr>
              <w:spacing w:after="0" w:line="259" w:lineRule="auto"/>
              <w:ind w:left="-2" w:firstLine="0"/>
            </w:pPr>
            <w:r>
              <w:t xml:space="preserve">Papildu informācija nav pieejama </w:t>
            </w:r>
          </w:p>
        </w:tc>
        <w:tc>
          <w:tcPr>
            <w:tcW w:w="169" w:type="dxa"/>
            <w:tcBorders>
              <w:top w:val="nil"/>
              <w:left w:val="nil"/>
              <w:bottom w:val="nil"/>
              <w:right w:val="nil"/>
            </w:tcBorders>
          </w:tcPr>
          <w:p w:rsidR="00C41DF2" w:rsidRDefault="00C41DF2" w14:paraId="171DB029" w14:textId="77777777">
            <w:pPr>
              <w:spacing w:after="160" w:line="259" w:lineRule="auto"/>
              <w:ind w:left="0" w:firstLine="0"/>
            </w:pPr>
          </w:p>
        </w:tc>
        <w:tc>
          <w:tcPr>
            <w:tcW w:w="6522" w:type="dxa"/>
            <w:tcBorders>
              <w:top w:val="nil"/>
              <w:left w:val="nil"/>
              <w:bottom w:val="nil"/>
              <w:right w:val="nil"/>
            </w:tcBorders>
          </w:tcPr>
          <w:p w:rsidR="00C41DF2" w:rsidRDefault="00C41DF2" w14:paraId="68FBD6E7" w14:textId="77777777">
            <w:pPr>
              <w:spacing w:after="160" w:line="259" w:lineRule="auto"/>
              <w:ind w:left="0" w:firstLine="0"/>
            </w:pPr>
          </w:p>
        </w:tc>
      </w:tr>
      <w:tr w:rsidR="00C41DF2" w14:paraId="22AAECCE" w14:textId="77777777">
        <w:trPr>
          <w:trHeight w:val="293"/>
        </w:trPr>
        <w:tc>
          <w:tcPr>
            <w:tcW w:w="3803" w:type="dxa"/>
            <w:tcBorders>
              <w:top w:val="nil"/>
              <w:left w:val="nil"/>
              <w:bottom w:val="nil"/>
              <w:right w:val="nil"/>
            </w:tcBorders>
            <w:shd w:val="clear" w:color="auto" w:fill="9CC2E5"/>
          </w:tcPr>
          <w:p w:rsidR="00C41DF2" w:rsidRDefault="000E5F64" w14:paraId="11B04141" w14:textId="77777777">
            <w:pPr>
              <w:spacing w:after="0" w:line="259" w:lineRule="auto"/>
              <w:ind w:left="26" w:firstLine="0"/>
            </w:pPr>
            <w:r>
              <w:rPr>
                <w:b/>
                <w:color w:val="0070C0"/>
                <w:sz w:val="18"/>
              </w:rPr>
              <w:t xml:space="preserve">12.6. Endokrīno sistēmu noārdošas īpašības </w:t>
            </w:r>
          </w:p>
        </w:tc>
        <w:tc>
          <w:tcPr>
            <w:tcW w:w="169" w:type="dxa"/>
            <w:tcBorders>
              <w:top w:val="nil"/>
              <w:left w:val="nil"/>
              <w:bottom w:val="nil"/>
              <w:right w:val="nil"/>
            </w:tcBorders>
            <w:shd w:val="clear" w:color="auto" w:fill="9CC2E5"/>
          </w:tcPr>
          <w:p w:rsidR="00C41DF2" w:rsidRDefault="00C41DF2" w14:paraId="31C424CB" w14:textId="77777777">
            <w:pPr>
              <w:spacing w:after="160" w:line="259" w:lineRule="auto"/>
              <w:ind w:left="0" w:firstLine="0"/>
            </w:pPr>
          </w:p>
        </w:tc>
        <w:tc>
          <w:tcPr>
            <w:tcW w:w="6522" w:type="dxa"/>
            <w:tcBorders>
              <w:top w:val="nil"/>
              <w:left w:val="nil"/>
              <w:bottom w:val="nil"/>
              <w:right w:val="nil"/>
            </w:tcBorders>
            <w:shd w:val="clear" w:color="auto" w:fill="9CC2E5"/>
          </w:tcPr>
          <w:p w:rsidR="00C41DF2" w:rsidRDefault="00C41DF2" w14:paraId="4CC452D7" w14:textId="77777777">
            <w:pPr>
              <w:spacing w:after="160" w:line="259" w:lineRule="auto"/>
              <w:ind w:left="0" w:firstLine="0"/>
            </w:pPr>
          </w:p>
        </w:tc>
      </w:tr>
      <w:tr w:rsidR="00C41DF2" w14:paraId="26ED875E" w14:textId="77777777">
        <w:trPr>
          <w:trHeight w:val="466"/>
        </w:trPr>
        <w:tc>
          <w:tcPr>
            <w:tcW w:w="3803" w:type="dxa"/>
            <w:tcBorders>
              <w:top w:val="nil"/>
              <w:left w:val="nil"/>
              <w:bottom w:val="nil"/>
              <w:right w:val="nil"/>
            </w:tcBorders>
            <w:vAlign w:val="center"/>
          </w:tcPr>
          <w:p w:rsidR="00C41DF2" w:rsidRDefault="000E5F64" w14:paraId="124B677E" w14:textId="77777777">
            <w:pPr>
              <w:spacing w:after="0" w:line="259" w:lineRule="auto"/>
              <w:ind w:left="-2" w:firstLine="0"/>
            </w:pPr>
            <w:r>
              <w:t xml:space="preserve">Papildu informācija nav pieejama </w:t>
            </w:r>
          </w:p>
        </w:tc>
        <w:tc>
          <w:tcPr>
            <w:tcW w:w="169" w:type="dxa"/>
            <w:tcBorders>
              <w:top w:val="nil"/>
              <w:left w:val="nil"/>
              <w:bottom w:val="nil"/>
              <w:right w:val="nil"/>
            </w:tcBorders>
          </w:tcPr>
          <w:p w:rsidR="00C41DF2" w:rsidRDefault="00C41DF2" w14:paraId="71CDF947" w14:textId="77777777">
            <w:pPr>
              <w:spacing w:after="160" w:line="259" w:lineRule="auto"/>
              <w:ind w:left="0" w:firstLine="0"/>
            </w:pPr>
          </w:p>
        </w:tc>
        <w:tc>
          <w:tcPr>
            <w:tcW w:w="6522" w:type="dxa"/>
            <w:tcBorders>
              <w:top w:val="nil"/>
              <w:left w:val="nil"/>
              <w:bottom w:val="nil"/>
              <w:right w:val="nil"/>
            </w:tcBorders>
          </w:tcPr>
          <w:p w:rsidR="00C41DF2" w:rsidRDefault="00C41DF2" w14:paraId="05E114F4" w14:textId="77777777">
            <w:pPr>
              <w:spacing w:after="160" w:line="259" w:lineRule="auto"/>
              <w:ind w:left="0" w:firstLine="0"/>
            </w:pPr>
          </w:p>
        </w:tc>
      </w:tr>
      <w:tr w:rsidR="00C41DF2" w14:paraId="1A7C2301" w14:textId="77777777">
        <w:trPr>
          <w:trHeight w:val="293"/>
        </w:trPr>
        <w:tc>
          <w:tcPr>
            <w:tcW w:w="3803" w:type="dxa"/>
            <w:tcBorders>
              <w:top w:val="nil"/>
              <w:left w:val="nil"/>
              <w:bottom w:val="nil"/>
              <w:right w:val="nil"/>
            </w:tcBorders>
            <w:shd w:val="clear" w:color="auto" w:fill="9CC2E5"/>
          </w:tcPr>
          <w:p w:rsidR="00C41DF2" w:rsidRDefault="000E5F64" w14:paraId="016EF9DE" w14:textId="77777777">
            <w:pPr>
              <w:spacing w:after="0" w:line="259" w:lineRule="auto"/>
              <w:ind w:left="26" w:firstLine="0"/>
            </w:pPr>
            <w:r>
              <w:rPr>
                <w:b/>
                <w:color w:val="0070C0"/>
                <w:sz w:val="18"/>
              </w:rPr>
              <w:t xml:space="preserve">12.7. Citas nelabvēlīgas ietekmes </w:t>
            </w:r>
          </w:p>
        </w:tc>
        <w:tc>
          <w:tcPr>
            <w:tcW w:w="169" w:type="dxa"/>
            <w:tcBorders>
              <w:top w:val="nil"/>
              <w:left w:val="nil"/>
              <w:bottom w:val="nil"/>
              <w:right w:val="nil"/>
            </w:tcBorders>
            <w:shd w:val="clear" w:color="auto" w:fill="9CC2E5"/>
          </w:tcPr>
          <w:p w:rsidR="00C41DF2" w:rsidRDefault="00C41DF2" w14:paraId="19746F86" w14:textId="77777777">
            <w:pPr>
              <w:spacing w:after="160" w:line="259" w:lineRule="auto"/>
              <w:ind w:left="0" w:firstLine="0"/>
            </w:pPr>
          </w:p>
        </w:tc>
        <w:tc>
          <w:tcPr>
            <w:tcW w:w="6522" w:type="dxa"/>
            <w:tcBorders>
              <w:top w:val="nil"/>
              <w:left w:val="nil"/>
              <w:bottom w:val="nil"/>
              <w:right w:val="nil"/>
            </w:tcBorders>
            <w:shd w:val="clear" w:color="auto" w:fill="9CC2E5"/>
          </w:tcPr>
          <w:p w:rsidR="00C41DF2" w:rsidRDefault="00C41DF2" w14:paraId="22E73229" w14:textId="77777777">
            <w:pPr>
              <w:spacing w:after="160" w:line="259" w:lineRule="auto"/>
              <w:ind w:left="0" w:firstLine="0"/>
            </w:pPr>
          </w:p>
        </w:tc>
      </w:tr>
      <w:tr w:rsidR="00C41DF2" w14:paraId="4E84D87E" w14:textId="77777777">
        <w:trPr>
          <w:trHeight w:val="703"/>
        </w:trPr>
        <w:tc>
          <w:tcPr>
            <w:tcW w:w="3803" w:type="dxa"/>
            <w:tcBorders>
              <w:top w:val="nil"/>
              <w:left w:val="nil"/>
              <w:bottom w:val="nil"/>
              <w:right w:val="nil"/>
            </w:tcBorders>
          </w:tcPr>
          <w:p w:rsidR="00C41DF2" w:rsidRDefault="000E5F64" w14:paraId="27579FDD" w14:textId="77777777">
            <w:pPr>
              <w:spacing w:after="0" w:line="259" w:lineRule="auto"/>
              <w:ind w:left="-2" w:firstLine="0"/>
            </w:pPr>
            <w:r>
              <w:t xml:space="preserve">Papildu informācija nav pieejama </w:t>
            </w:r>
          </w:p>
        </w:tc>
        <w:tc>
          <w:tcPr>
            <w:tcW w:w="169" w:type="dxa"/>
            <w:tcBorders>
              <w:top w:val="nil"/>
              <w:left w:val="nil"/>
              <w:bottom w:val="nil"/>
              <w:right w:val="nil"/>
            </w:tcBorders>
          </w:tcPr>
          <w:p w:rsidR="00C41DF2" w:rsidRDefault="00C41DF2" w14:paraId="679CAFD8" w14:textId="77777777">
            <w:pPr>
              <w:spacing w:after="160" w:line="259" w:lineRule="auto"/>
              <w:ind w:left="0" w:firstLine="0"/>
            </w:pPr>
          </w:p>
        </w:tc>
        <w:tc>
          <w:tcPr>
            <w:tcW w:w="6522" w:type="dxa"/>
            <w:tcBorders>
              <w:top w:val="nil"/>
              <w:left w:val="nil"/>
              <w:bottom w:val="nil"/>
              <w:right w:val="nil"/>
            </w:tcBorders>
          </w:tcPr>
          <w:p w:rsidR="00C41DF2" w:rsidRDefault="00C41DF2" w14:paraId="0112EFC4" w14:textId="77777777">
            <w:pPr>
              <w:spacing w:after="160" w:line="259" w:lineRule="auto"/>
              <w:ind w:left="0" w:firstLine="0"/>
            </w:pPr>
          </w:p>
        </w:tc>
      </w:tr>
      <w:tr w:rsidR="00C41DF2" w14:paraId="697E0C14" w14:textId="77777777">
        <w:trPr>
          <w:trHeight w:val="360"/>
        </w:trPr>
        <w:tc>
          <w:tcPr>
            <w:tcW w:w="3803" w:type="dxa"/>
            <w:tcBorders>
              <w:top w:val="nil"/>
              <w:left w:val="nil"/>
              <w:bottom w:val="nil"/>
              <w:right w:val="nil"/>
            </w:tcBorders>
            <w:shd w:val="clear" w:color="auto" w:fill="2E74B5"/>
          </w:tcPr>
          <w:p w:rsidR="00C41DF2" w:rsidRDefault="000E5F64" w14:paraId="59722CA5" w14:textId="77777777">
            <w:pPr>
              <w:spacing w:after="0" w:line="259" w:lineRule="auto"/>
              <w:ind w:left="26" w:firstLine="0"/>
            </w:pPr>
            <w:r>
              <w:rPr>
                <w:b/>
                <w:color w:val="FFFFFF"/>
                <w:sz w:val="20"/>
              </w:rPr>
              <w:t xml:space="preserve">13. IEDAĻA: Apsvērumi saistībā ar apglabāšanu </w:t>
            </w:r>
          </w:p>
        </w:tc>
        <w:tc>
          <w:tcPr>
            <w:tcW w:w="169" w:type="dxa"/>
            <w:tcBorders>
              <w:top w:val="nil"/>
              <w:left w:val="nil"/>
              <w:bottom w:val="nil"/>
              <w:right w:val="nil"/>
            </w:tcBorders>
            <w:shd w:val="clear" w:color="auto" w:fill="2E74B5"/>
          </w:tcPr>
          <w:p w:rsidR="00C41DF2" w:rsidRDefault="00C41DF2" w14:paraId="0C279734" w14:textId="77777777">
            <w:pPr>
              <w:spacing w:after="160" w:line="259" w:lineRule="auto"/>
              <w:ind w:left="0" w:firstLine="0"/>
            </w:pPr>
          </w:p>
        </w:tc>
        <w:tc>
          <w:tcPr>
            <w:tcW w:w="6522" w:type="dxa"/>
            <w:tcBorders>
              <w:top w:val="nil"/>
              <w:left w:val="nil"/>
              <w:bottom w:val="nil"/>
              <w:right w:val="nil"/>
            </w:tcBorders>
            <w:shd w:val="clear" w:color="auto" w:fill="2E74B5"/>
          </w:tcPr>
          <w:p w:rsidR="00C41DF2" w:rsidRDefault="00C41DF2" w14:paraId="65E05086" w14:textId="77777777">
            <w:pPr>
              <w:spacing w:after="160" w:line="259" w:lineRule="auto"/>
              <w:ind w:left="0" w:firstLine="0"/>
            </w:pPr>
          </w:p>
        </w:tc>
      </w:tr>
      <w:tr w:rsidR="00C41DF2" w14:paraId="2C70E212" w14:textId="77777777">
        <w:trPr>
          <w:trHeight w:val="122"/>
        </w:trPr>
        <w:tc>
          <w:tcPr>
            <w:tcW w:w="3803" w:type="dxa"/>
            <w:tcBorders>
              <w:top w:val="nil"/>
              <w:left w:val="nil"/>
              <w:bottom w:val="nil"/>
              <w:right w:val="nil"/>
            </w:tcBorders>
          </w:tcPr>
          <w:p w:rsidR="00C41DF2" w:rsidRDefault="00C41DF2" w14:paraId="23A24E95" w14:textId="77777777">
            <w:pPr>
              <w:spacing w:after="160" w:line="259" w:lineRule="auto"/>
              <w:ind w:left="0" w:firstLine="0"/>
            </w:pPr>
          </w:p>
        </w:tc>
        <w:tc>
          <w:tcPr>
            <w:tcW w:w="169" w:type="dxa"/>
            <w:tcBorders>
              <w:top w:val="nil"/>
              <w:left w:val="nil"/>
              <w:bottom w:val="nil"/>
              <w:right w:val="nil"/>
            </w:tcBorders>
          </w:tcPr>
          <w:p w:rsidR="00C41DF2" w:rsidRDefault="00C41DF2" w14:paraId="24AD7283" w14:textId="77777777">
            <w:pPr>
              <w:spacing w:after="160" w:line="259" w:lineRule="auto"/>
              <w:ind w:left="0" w:firstLine="0"/>
            </w:pPr>
          </w:p>
        </w:tc>
        <w:tc>
          <w:tcPr>
            <w:tcW w:w="6522" w:type="dxa"/>
            <w:tcBorders>
              <w:top w:val="nil"/>
              <w:left w:val="nil"/>
              <w:bottom w:val="nil"/>
              <w:right w:val="nil"/>
            </w:tcBorders>
          </w:tcPr>
          <w:p w:rsidR="00C41DF2" w:rsidRDefault="00C41DF2" w14:paraId="2D0ED0E6" w14:textId="77777777">
            <w:pPr>
              <w:spacing w:after="160" w:line="259" w:lineRule="auto"/>
              <w:ind w:left="0" w:firstLine="0"/>
            </w:pPr>
          </w:p>
        </w:tc>
      </w:tr>
      <w:tr w:rsidR="00C41DF2" w14:paraId="65F392FA" w14:textId="77777777">
        <w:trPr>
          <w:trHeight w:val="290"/>
        </w:trPr>
        <w:tc>
          <w:tcPr>
            <w:tcW w:w="3803" w:type="dxa"/>
            <w:tcBorders>
              <w:top w:val="nil"/>
              <w:left w:val="nil"/>
              <w:bottom w:val="nil"/>
              <w:right w:val="nil"/>
            </w:tcBorders>
            <w:shd w:val="clear" w:color="auto" w:fill="9CC2E5"/>
          </w:tcPr>
          <w:p w:rsidR="00C41DF2" w:rsidRDefault="000E5F64" w14:paraId="019D9034" w14:textId="77777777">
            <w:pPr>
              <w:spacing w:after="0" w:line="259" w:lineRule="auto"/>
              <w:ind w:left="26" w:firstLine="0"/>
            </w:pPr>
            <w:r>
              <w:rPr>
                <w:b/>
                <w:color w:val="0070C0"/>
                <w:sz w:val="18"/>
              </w:rPr>
              <w:t xml:space="preserve">13.1. Atkritumu apstrādes metodes </w:t>
            </w:r>
          </w:p>
        </w:tc>
        <w:tc>
          <w:tcPr>
            <w:tcW w:w="169" w:type="dxa"/>
            <w:tcBorders>
              <w:top w:val="nil"/>
              <w:left w:val="nil"/>
              <w:bottom w:val="nil"/>
              <w:right w:val="nil"/>
            </w:tcBorders>
            <w:shd w:val="clear" w:color="auto" w:fill="9CC2E5"/>
          </w:tcPr>
          <w:p w:rsidR="00C41DF2" w:rsidRDefault="00C41DF2" w14:paraId="14B1CF32" w14:textId="77777777">
            <w:pPr>
              <w:spacing w:after="160" w:line="259" w:lineRule="auto"/>
              <w:ind w:left="0" w:firstLine="0"/>
            </w:pPr>
          </w:p>
        </w:tc>
        <w:tc>
          <w:tcPr>
            <w:tcW w:w="6522" w:type="dxa"/>
            <w:tcBorders>
              <w:top w:val="nil"/>
              <w:left w:val="nil"/>
              <w:bottom w:val="nil"/>
              <w:right w:val="nil"/>
            </w:tcBorders>
            <w:shd w:val="clear" w:color="auto" w:fill="9CC2E5"/>
          </w:tcPr>
          <w:p w:rsidR="00C41DF2" w:rsidRDefault="00C41DF2" w14:paraId="04665C67" w14:textId="77777777">
            <w:pPr>
              <w:spacing w:after="160" w:line="259" w:lineRule="auto"/>
              <w:ind w:left="0" w:firstLine="0"/>
            </w:pPr>
          </w:p>
        </w:tc>
      </w:tr>
      <w:tr w:rsidR="00C41DF2" w14:paraId="422B2936" w14:textId="77777777">
        <w:trPr>
          <w:trHeight w:val="328"/>
        </w:trPr>
        <w:tc>
          <w:tcPr>
            <w:tcW w:w="3803" w:type="dxa"/>
            <w:tcBorders>
              <w:top w:val="nil"/>
              <w:left w:val="nil"/>
              <w:bottom w:val="nil"/>
              <w:right w:val="nil"/>
            </w:tcBorders>
            <w:vAlign w:val="bottom"/>
          </w:tcPr>
          <w:p w:rsidR="00C41DF2" w:rsidRDefault="000E5F64" w14:paraId="4C5A61D1" w14:textId="77777777">
            <w:pPr>
              <w:spacing w:after="0" w:line="259" w:lineRule="auto"/>
              <w:ind w:left="-2" w:firstLine="0"/>
            </w:pPr>
            <w:r>
              <w:t xml:space="preserve">Reģionālais atkritumu regulējums </w:t>
            </w:r>
          </w:p>
        </w:tc>
        <w:tc>
          <w:tcPr>
            <w:tcW w:w="169" w:type="dxa"/>
            <w:tcBorders>
              <w:top w:val="nil"/>
              <w:left w:val="nil"/>
              <w:bottom w:val="nil"/>
              <w:right w:val="nil"/>
            </w:tcBorders>
            <w:vAlign w:val="bottom"/>
          </w:tcPr>
          <w:p w:rsidR="00C41DF2" w:rsidRDefault="000E5F64" w14:paraId="42675AC1" w14:textId="77777777">
            <w:pPr>
              <w:spacing w:after="0" w:line="259" w:lineRule="auto"/>
              <w:ind w:left="0" w:firstLine="0"/>
            </w:pPr>
            <w:r>
              <w:t xml:space="preserve">: </w:t>
            </w:r>
          </w:p>
        </w:tc>
        <w:tc>
          <w:tcPr>
            <w:tcW w:w="6522" w:type="dxa"/>
            <w:tcBorders>
              <w:top w:val="nil"/>
              <w:left w:val="nil"/>
              <w:bottom w:val="nil"/>
              <w:right w:val="nil"/>
            </w:tcBorders>
            <w:vAlign w:val="bottom"/>
          </w:tcPr>
          <w:p w:rsidR="00C41DF2" w:rsidRDefault="000E5F64" w14:paraId="12117110" w14:textId="77777777">
            <w:pPr>
              <w:spacing w:after="0" w:line="259" w:lineRule="auto"/>
              <w:ind w:left="-4" w:firstLine="0"/>
            </w:pPr>
            <w:r>
              <w:t xml:space="preserve">Iznīcināšana jāveic saskaņā ar oficiālajiem noteikumiem. </w:t>
            </w:r>
          </w:p>
        </w:tc>
      </w:tr>
      <w:tr w:rsidR="00C41DF2" w14:paraId="62B72693" w14:textId="77777777">
        <w:trPr>
          <w:trHeight w:val="221"/>
        </w:trPr>
        <w:tc>
          <w:tcPr>
            <w:tcW w:w="3803" w:type="dxa"/>
            <w:tcBorders>
              <w:top w:val="nil"/>
              <w:left w:val="nil"/>
              <w:bottom w:val="nil"/>
              <w:right w:val="nil"/>
            </w:tcBorders>
          </w:tcPr>
          <w:p w:rsidR="00C41DF2" w:rsidRDefault="000E5F64" w14:paraId="0CD8D184" w14:textId="77777777">
            <w:pPr>
              <w:spacing w:after="0" w:line="259" w:lineRule="auto"/>
              <w:ind w:left="-2" w:firstLine="0"/>
            </w:pPr>
            <w:r>
              <w:t xml:space="preserve">Atkritumu apstrādes metodes </w:t>
            </w:r>
          </w:p>
        </w:tc>
        <w:tc>
          <w:tcPr>
            <w:tcW w:w="169" w:type="dxa"/>
            <w:tcBorders>
              <w:top w:val="nil"/>
              <w:left w:val="nil"/>
              <w:bottom w:val="nil"/>
              <w:right w:val="nil"/>
            </w:tcBorders>
          </w:tcPr>
          <w:p w:rsidR="00C41DF2" w:rsidRDefault="000E5F64" w14:paraId="74EA60B5" w14:textId="77777777">
            <w:pPr>
              <w:spacing w:after="0" w:line="259" w:lineRule="auto"/>
              <w:ind w:left="0" w:firstLine="0"/>
            </w:pPr>
            <w:r>
              <w:t xml:space="preserve">: </w:t>
            </w:r>
          </w:p>
        </w:tc>
        <w:tc>
          <w:tcPr>
            <w:tcW w:w="6522" w:type="dxa"/>
            <w:tcBorders>
              <w:top w:val="nil"/>
              <w:left w:val="nil"/>
              <w:bottom w:val="nil"/>
              <w:right w:val="nil"/>
            </w:tcBorders>
          </w:tcPr>
          <w:p w:rsidR="00C41DF2" w:rsidRDefault="000E5F64" w14:paraId="5E8D02F4" w14:textId="77777777">
            <w:pPr>
              <w:spacing w:after="0" w:line="259" w:lineRule="auto"/>
              <w:ind w:left="-4" w:firstLine="0"/>
            </w:pPr>
            <w:r>
              <w:t xml:space="preserve">Atbrīvojieties no satura/konteinera saskaņā ar licencēta savācēja šķirošanas instrukcijām. </w:t>
            </w:r>
          </w:p>
        </w:tc>
      </w:tr>
      <w:tr w:rsidR="00C41DF2" w14:paraId="75FE2272" w14:textId="77777777">
        <w:trPr>
          <w:trHeight w:val="221"/>
        </w:trPr>
        <w:tc>
          <w:tcPr>
            <w:tcW w:w="3803" w:type="dxa"/>
            <w:tcBorders>
              <w:top w:val="nil"/>
              <w:left w:val="nil"/>
              <w:bottom w:val="nil"/>
              <w:right w:val="nil"/>
            </w:tcBorders>
          </w:tcPr>
          <w:p w:rsidR="00C41DF2" w:rsidRDefault="000E5F64" w14:paraId="274FD0BC" w14:textId="77777777">
            <w:pPr>
              <w:spacing w:after="0" w:line="259" w:lineRule="auto"/>
              <w:ind w:left="-2" w:firstLine="0"/>
            </w:pPr>
            <w:r>
              <w:t xml:space="preserve">Notekūdeņu novadīšanas ieteikumi </w:t>
            </w:r>
          </w:p>
        </w:tc>
        <w:tc>
          <w:tcPr>
            <w:tcW w:w="169" w:type="dxa"/>
            <w:tcBorders>
              <w:top w:val="nil"/>
              <w:left w:val="nil"/>
              <w:bottom w:val="nil"/>
              <w:right w:val="nil"/>
            </w:tcBorders>
          </w:tcPr>
          <w:p w:rsidR="00C41DF2" w:rsidRDefault="000E5F64" w14:paraId="3C079563" w14:textId="77777777">
            <w:pPr>
              <w:spacing w:after="0" w:line="259" w:lineRule="auto"/>
              <w:ind w:left="0" w:firstLine="0"/>
            </w:pPr>
            <w:r>
              <w:t xml:space="preserve">: </w:t>
            </w:r>
          </w:p>
        </w:tc>
        <w:tc>
          <w:tcPr>
            <w:tcW w:w="6522" w:type="dxa"/>
            <w:tcBorders>
              <w:top w:val="nil"/>
              <w:left w:val="nil"/>
              <w:bottom w:val="nil"/>
              <w:right w:val="nil"/>
            </w:tcBorders>
          </w:tcPr>
          <w:p w:rsidR="00C41DF2" w:rsidRDefault="000E5F64" w14:paraId="09FACFAF" w14:textId="77777777">
            <w:pPr>
              <w:spacing w:after="0" w:line="259" w:lineRule="auto"/>
              <w:ind w:left="-4" w:firstLine="0"/>
            </w:pPr>
            <w:r>
              <w:t xml:space="preserve">Iznīcināšana jāveic saskaņā ar oficiālajiem noteikumiem. </w:t>
            </w:r>
          </w:p>
        </w:tc>
      </w:tr>
      <w:tr w:rsidR="00C41DF2" w14:paraId="47ECA01E" w14:textId="77777777">
        <w:trPr>
          <w:trHeight w:val="221"/>
        </w:trPr>
        <w:tc>
          <w:tcPr>
            <w:tcW w:w="3803" w:type="dxa"/>
            <w:tcBorders>
              <w:top w:val="nil"/>
              <w:left w:val="nil"/>
              <w:bottom w:val="nil"/>
              <w:right w:val="nil"/>
            </w:tcBorders>
          </w:tcPr>
          <w:p w:rsidR="00C41DF2" w:rsidRDefault="000E5F64" w14:paraId="317C6042" w14:textId="77777777">
            <w:pPr>
              <w:spacing w:after="0" w:line="259" w:lineRule="auto"/>
              <w:ind w:left="-2" w:firstLine="0"/>
            </w:pPr>
            <w:r>
              <w:t xml:space="preserve">Produkta/iepakojuma iznīcināšanas ieteikumi </w:t>
            </w:r>
          </w:p>
        </w:tc>
        <w:tc>
          <w:tcPr>
            <w:tcW w:w="169" w:type="dxa"/>
            <w:tcBorders>
              <w:top w:val="nil"/>
              <w:left w:val="nil"/>
              <w:bottom w:val="nil"/>
              <w:right w:val="nil"/>
            </w:tcBorders>
          </w:tcPr>
          <w:p w:rsidR="00C41DF2" w:rsidRDefault="000E5F64" w14:paraId="0B858C96" w14:textId="77777777">
            <w:pPr>
              <w:spacing w:after="0" w:line="259" w:lineRule="auto"/>
              <w:ind w:left="0" w:firstLine="0"/>
            </w:pPr>
            <w:r>
              <w:t xml:space="preserve">: </w:t>
            </w:r>
          </w:p>
        </w:tc>
        <w:tc>
          <w:tcPr>
            <w:tcW w:w="6522" w:type="dxa"/>
            <w:tcBorders>
              <w:top w:val="nil"/>
              <w:left w:val="nil"/>
              <w:bottom w:val="nil"/>
              <w:right w:val="nil"/>
            </w:tcBorders>
          </w:tcPr>
          <w:p w:rsidR="00C41DF2" w:rsidRDefault="000E5F64" w14:paraId="1D6F0A58" w14:textId="77777777">
            <w:pPr>
              <w:spacing w:after="0" w:line="259" w:lineRule="auto"/>
              <w:ind w:left="-4" w:firstLine="0"/>
            </w:pPr>
            <w:r>
              <w:t xml:space="preserve">Iznīcināšana jāveic saskaņā ar oficiālajiem noteikumiem. </w:t>
            </w:r>
          </w:p>
        </w:tc>
      </w:tr>
      <w:tr w:rsidRPr="000840EF" w:rsidR="00C41DF2" w14:paraId="71226F02" w14:textId="77777777">
        <w:trPr>
          <w:trHeight w:val="673"/>
        </w:trPr>
        <w:tc>
          <w:tcPr>
            <w:tcW w:w="10494" w:type="dxa"/>
            <w:gridSpan w:val="3"/>
            <w:tcBorders>
              <w:top w:val="nil"/>
              <w:left w:val="nil"/>
              <w:bottom w:val="single" w:color="000000" w:sz="4" w:space="0"/>
              <w:right w:val="nil"/>
            </w:tcBorders>
          </w:tcPr>
          <w:p w:rsidRPr="000840EF" w:rsidR="00C41DF2" w:rsidRDefault="000E5F64" w14:paraId="5BC78A0B" w14:textId="77777777">
            <w:pPr>
              <w:tabs>
                <w:tab w:val="center" w:pos="5024"/>
              </w:tabs>
              <w:spacing w:after="269" w:line="259" w:lineRule="auto"/>
              <w:ind w:left="-2" w:firstLine="0"/>
              <w:rPr>
                <w:lang w:val="de-DE"/>
              </w:rPr>
            </w:pPr>
            <w:proofErr w:type="spellStart"/>
            <w:r w:rsidRPr="000840EF">
              <w:rPr>
                <w:lang w:val="de-DE"/>
              </w:rPr>
              <w:t>Papildu</w:t>
            </w:r>
            <w:proofErr w:type="spellEnd"/>
            <w:r w:rsidRPr="000840EF">
              <w:rPr>
                <w:lang w:val="de-DE"/>
              </w:rPr>
              <w:t xml:space="preserve"> </w:t>
            </w:r>
            <w:proofErr w:type="spellStart"/>
            <w:r w:rsidRPr="000840EF">
              <w:rPr>
                <w:lang w:val="de-DE"/>
              </w:rPr>
              <w:t>informācija</w:t>
            </w:r>
            <w:proofErr w:type="spellEnd"/>
            <w:r w:rsidRPr="000840EF">
              <w:rPr>
                <w:lang w:val="de-DE"/>
              </w:rPr>
              <w:t xml:space="preserve"> </w:t>
            </w:r>
            <w:r w:rsidRPr="000840EF">
              <w:rPr>
                <w:lang w:val="de-DE"/>
              </w:rPr>
              <w:tab/>
            </w:r>
            <w:r w:rsidRPr="000840EF">
              <w:rPr>
                <w:lang w:val="de-DE"/>
              </w:rPr>
              <w:t xml:space="preserve">: </w:t>
            </w:r>
            <w:proofErr w:type="spellStart"/>
            <w:r w:rsidRPr="000840EF">
              <w:rPr>
                <w:lang w:val="de-DE"/>
              </w:rPr>
              <w:t>Nelietojiet</w:t>
            </w:r>
            <w:proofErr w:type="spellEnd"/>
            <w:r w:rsidRPr="000840EF">
              <w:rPr>
                <w:lang w:val="de-DE"/>
              </w:rPr>
              <w:t xml:space="preserve"> </w:t>
            </w:r>
            <w:proofErr w:type="spellStart"/>
            <w:r w:rsidRPr="000840EF">
              <w:rPr>
                <w:lang w:val="de-DE"/>
              </w:rPr>
              <w:t>atkārtoti</w:t>
            </w:r>
            <w:proofErr w:type="spellEnd"/>
            <w:r w:rsidRPr="000840EF">
              <w:rPr>
                <w:lang w:val="de-DE"/>
              </w:rPr>
              <w:t xml:space="preserve"> </w:t>
            </w:r>
            <w:proofErr w:type="spellStart"/>
            <w:r w:rsidRPr="000840EF">
              <w:rPr>
                <w:lang w:val="de-DE"/>
              </w:rPr>
              <w:t>tukšus</w:t>
            </w:r>
            <w:proofErr w:type="spellEnd"/>
            <w:r w:rsidRPr="000840EF">
              <w:rPr>
                <w:lang w:val="de-DE"/>
              </w:rPr>
              <w:t xml:space="preserve"> </w:t>
            </w:r>
            <w:proofErr w:type="spellStart"/>
            <w:r w:rsidRPr="000840EF">
              <w:rPr>
                <w:lang w:val="de-DE"/>
              </w:rPr>
              <w:t>konteinerus</w:t>
            </w:r>
            <w:proofErr w:type="spellEnd"/>
            <w:r w:rsidRPr="000840EF">
              <w:rPr>
                <w:lang w:val="de-DE"/>
              </w:rPr>
              <w:t xml:space="preserve">. </w:t>
            </w:r>
          </w:p>
          <w:p w:rsidRPr="000840EF" w:rsidR="00C41DF2" w:rsidRDefault="000E5F64" w14:paraId="1107BE76" w14:textId="77777777">
            <w:pPr>
              <w:spacing w:after="0" w:line="259" w:lineRule="auto"/>
              <w:ind w:left="76" w:firstLine="0"/>
              <w:jc w:val="center"/>
              <w:rPr>
                <w:lang w:val="de-DE"/>
              </w:rPr>
            </w:pPr>
            <w:r w:rsidRPr="000840EF">
              <w:rPr>
                <w:sz w:val="2"/>
                <w:lang w:val="de-DE"/>
              </w:rPr>
              <w:t xml:space="preserve"> </w:t>
            </w:r>
            <w:r w:rsidRPr="000840EF">
              <w:rPr>
                <w:sz w:val="2"/>
                <w:lang w:val="de-DE"/>
              </w:rPr>
              <w:tab/>
            </w:r>
            <w:r w:rsidRPr="000840EF">
              <w:rPr>
                <w:sz w:val="2"/>
                <w:lang w:val="de-DE"/>
              </w:rPr>
              <w:t xml:space="preserve"> </w:t>
            </w:r>
          </w:p>
        </w:tc>
      </w:tr>
    </w:tbl>
    <w:p w:rsidRPr="000840EF" w:rsidR="00C41DF2" w:rsidP="000840EF" w:rsidRDefault="00C41DF2" w14:paraId="51099E21" w14:textId="77777777">
      <w:pPr>
        <w:ind w:left="0" w:firstLine="0"/>
        <w:rPr>
          <w:lang w:val="de-DE"/>
        </w:rPr>
        <w:sectPr w:rsidRPr="000840EF" w:rsidR="00C41DF2">
          <w:headerReference w:type="even" r:id="rId17"/>
          <w:headerReference w:type="default" r:id="rId18"/>
          <w:footerReference w:type="even" r:id="rId19"/>
          <w:footerReference w:type="default" r:id="rId20"/>
          <w:headerReference w:type="first" r:id="rId21"/>
          <w:footerReference w:type="first" r:id="rId22"/>
          <w:pgSz w:w="11906" w:h="16838" w:orient="portrait"/>
          <w:pgMar w:top="719" w:right="700" w:bottom="953" w:left="720" w:header="719" w:footer="709" w:gutter="0"/>
          <w:cols w:space="720"/>
          <w:titlePg/>
        </w:sectPr>
      </w:pPr>
    </w:p>
    <w:p w:rsidRPr="000840EF" w:rsidR="00C41DF2" w:rsidRDefault="000E5F64" w14:paraId="7904424F" w14:textId="77777777">
      <w:pPr>
        <w:pStyle w:val="Heading1"/>
        <w:spacing w:after="132"/>
        <w:ind w:left="24"/>
        <w:rPr>
          <w:lang w:val="de-DE"/>
        </w:rPr>
      </w:pPr>
      <w:r w:rsidRPr="000840EF">
        <w:rPr>
          <w:lang w:val="de-DE"/>
        </w:rPr>
        <w:t xml:space="preserve">14. IEDAĻA: </w:t>
      </w:r>
      <w:proofErr w:type="spellStart"/>
      <w:r w:rsidRPr="000840EF">
        <w:rPr>
          <w:lang w:val="de-DE"/>
        </w:rPr>
        <w:t>Informācija</w:t>
      </w:r>
      <w:proofErr w:type="spellEnd"/>
      <w:r w:rsidRPr="000840EF">
        <w:rPr>
          <w:lang w:val="de-DE"/>
        </w:rPr>
        <w:t xml:space="preserve"> par </w:t>
      </w:r>
      <w:proofErr w:type="spellStart"/>
      <w:r w:rsidRPr="000840EF">
        <w:rPr>
          <w:lang w:val="de-DE"/>
        </w:rPr>
        <w:t>transportēšanu</w:t>
      </w:r>
      <w:proofErr w:type="spellEnd"/>
      <w:r w:rsidRPr="000840EF">
        <w:rPr>
          <w:lang w:val="de-DE"/>
        </w:rPr>
        <w:t xml:space="preserve"> </w:t>
      </w:r>
    </w:p>
    <w:p w:rsidRPr="000840EF" w:rsidR="00C41DF2" w:rsidRDefault="000E5F64" w14:paraId="3370C73D" w14:textId="77777777">
      <w:pPr>
        <w:ind w:left="-5"/>
        <w:rPr>
          <w:lang w:val="de-DE"/>
        </w:rPr>
      </w:pPr>
      <w:proofErr w:type="spellStart"/>
      <w:r w:rsidRPr="000840EF">
        <w:rPr>
          <w:lang w:val="de-DE"/>
        </w:rPr>
        <w:t>Saskaņā</w:t>
      </w:r>
      <w:proofErr w:type="spellEnd"/>
      <w:r w:rsidRPr="000840EF">
        <w:rPr>
          <w:lang w:val="de-DE"/>
        </w:rPr>
        <w:t xml:space="preserve"> </w:t>
      </w:r>
      <w:proofErr w:type="spellStart"/>
      <w:r w:rsidRPr="000840EF">
        <w:rPr>
          <w:lang w:val="de-DE"/>
        </w:rPr>
        <w:t>ar</w:t>
      </w:r>
      <w:proofErr w:type="spellEnd"/>
      <w:r w:rsidRPr="000840EF">
        <w:rPr>
          <w:lang w:val="de-DE"/>
        </w:rPr>
        <w:t xml:space="preserve"> ADR / IMDG / IATA / ADN / RID </w:t>
      </w:r>
    </w:p>
    <w:tbl>
      <w:tblPr>
        <w:tblStyle w:val="TableGrid"/>
        <w:tblW w:w="10490" w:type="dxa"/>
        <w:tblInd w:w="6" w:type="dxa"/>
        <w:tblCellMar>
          <w:top w:w="45" w:type="dxa"/>
          <w:left w:w="56" w:type="dxa"/>
          <w:right w:w="115" w:type="dxa"/>
        </w:tblCellMar>
        <w:tblLook w:val="04A0" w:firstRow="1" w:lastRow="0" w:firstColumn="1" w:lastColumn="0" w:noHBand="0" w:noVBand="1"/>
      </w:tblPr>
      <w:tblGrid>
        <w:gridCol w:w="2097"/>
        <w:gridCol w:w="2099"/>
        <w:gridCol w:w="2098"/>
        <w:gridCol w:w="2099"/>
        <w:gridCol w:w="2097"/>
      </w:tblGrid>
      <w:tr w:rsidR="00C41DF2" w14:paraId="72214AE0" w14:textId="77777777">
        <w:trPr>
          <w:trHeight w:val="326"/>
        </w:trPr>
        <w:tc>
          <w:tcPr>
            <w:tcW w:w="2097"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08983047" w14:textId="77777777">
            <w:pPr>
              <w:spacing w:after="0" w:line="259" w:lineRule="auto"/>
              <w:ind w:left="59" w:firstLine="0"/>
              <w:jc w:val="center"/>
            </w:pPr>
            <w:r>
              <w:rPr>
                <w:b/>
                <w:sz w:val="18"/>
              </w:rPr>
              <w:t xml:space="preserve">ADR </w:t>
            </w:r>
          </w:p>
        </w:tc>
        <w:tc>
          <w:tcPr>
            <w:tcW w:w="2099"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5180C159" w14:textId="77777777">
            <w:pPr>
              <w:spacing w:after="0" w:line="259" w:lineRule="auto"/>
              <w:ind w:left="59" w:firstLine="0"/>
              <w:jc w:val="center"/>
            </w:pPr>
            <w:r>
              <w:rPr>
                <w:b/>
                <w:sz w:val="18"/>
              </w:rPr>
              <w:t xml:space="preserve">IMDG </w:t>
            </w:r>
          </w:p>
        </w:tc>
        <w:tc>
          <w:tcPr>
            <w:tcW w:w="2098"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53865DF4" w14:textId="77777777">
            <w:pPr>
              <w:spacing w:after="0" w:line="259" w:lineRule="auto"/>
              <w:ind w:left="58" w:firstLine="0"/>
              <w:jc w:val="center"/>
            </w:pPr>
            <w:r>
              <w:rPr>
                <w:b/>
                <w:sz w:val="18"/>
              </w:rPr>
              <w:t xml:space="preserve">IATA </w:t>
            </w:r>
          </w:p>
        </w:tc>
        <w:tc>
          <w:tcPr>
            <w:tcW w:w="2099"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64CF45AF" w14:textId="77777777">
            <w:pPr>
              <w:spacing w:after="0" w:line="259" w:lineRule="auto"/>
              <w:ind w:left="55" w:firstLine="0"/>
              <w:jc w:val="center"/>
            </w:pPr>
            <w:r>
              <w:rPr>
                <w:b/>
                <w:sz w:val="18"/>
              </w:rPr>
              <w:t xml:space="preserve">ADN </w:t>
            </w:r>
          </w:p>
        </w:tc>
        <w:tc>
          <w:tcPr>
            <w:tcW w:w="2097"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7EB147ED" w14:textId="77777777">
            <w:pPr>
              <w:spacing w:after="0" w:line="259" w:lineRule="auto"/>
              <w:ind w:left="62" w:firstLine="0"/>
              <w:jc w:val="center"/>
            </w:pPr>
            <w:r>
              <w:rPr>
                <w:b/>
                <w:sz w:val="18"/>
              </w:rPr>
              <w:t xml:space="preserve">ATBRĪVOTIES </w:t>
            </w:r>
          </w:p>
        </w:tc>
      </w:tr>
      <w:tr w:rsidR="00C41DF2" w14:paraId="46F2484F" w14:textId="77777777">
        <w:trPr>
          <w:trHeight w:val="395"/>
        </w:trPr>
        <w:tc>
          <w:tcPr>
            <w:tcW w:w="4196" w:type="dxa"/>
            <w:gridSpan w:val="2"/>
            <w:tcBorders>
              <w:top w:val="single" w:color="0070C0" w:sz="4" w:space="0"/>
              <w:left w:val="single" w:color="0070C0" w:sz="4" w:space="0"/>
              <w:bottom w:val="single" w:color="0070C0" w:sz="4" w:space="0"/>
              <w:right w:val="nil"/>
            </w:tcBorders>
          </w:tcPr>
          <w:p w:rsidR="00C41DF2" w:rsidRDefault="000E5F64" w14:paraId="02427647" w14:textId="77777777">
            <w:pPr>
              <w:spacing w:after="0" w:line="259" w:lineRule="auto"/>
              <w:ind w:left="0" w:firstLine="0"/>
            </w:pPr>
            <w:r>
              <w:rPr>
                <w:b/>
                <w:color w:val="0070C0"/>
                <w:sz w:val="18"/>
              </w:rPr>
              <w:t xml:space="preserve">14.1. ANO numurs vai ID numurs </w:t>
            </w:r>
          </w:p>
        </w:tc>
        <w:tc>
          <w:tcPr>
            <w:tcW w:w="2098" w:type="dxa"/>
            <w:tcBorders>
              <w:top w:val="single" w:color="0070C0" w:sz="4" w:space="0"/>
              <w:left w:val="nil"/>
              <w:bottom w:val="single" w:color="0070C0" w:sz="4" w:space="0"/>
              <w:right w:val="nil"/>
            </w:tcBorders>
          </w:tcPr>
          <w:p w:rsidR="00C41DF2" w:rsidRDefault="00C41DF2" w14:paraId="4AC041DB" w14:textId="77777777">
            <w:pPr>
              <w:spacing w:after="160" w:line="259" w:lineRule="auto"/>
              <w:ind w:left="0" w:firstLine="0"/>
            </w:pPr>
          </w:p>
        </w:tc>
        <w:tc>
          <w:tcPr>
            <w:tcW w:w="2099" w:type="dxa"/>
            <w:tcBorders>
              <w:top w:val="single" w:color="0070C0" w:sz="4" w:space="0"/>
              <w:left w:val="nil"/>
              <w:bottom w:val="single" w:color="0070C0" w:sz="4" w:space="0"/>
              <w:right w:val="nil"/>
            </w:tcBorders>
          </w:tcPr>
          <w:p w:rsidR="00C41DF2" w:rsidRDefault="00C41DF2" w14:paraId="4CAB5403" w14:textId="77777777">
            <w:pPr>
              <w:spacing w:after="160" w:line="259" w:lineRule="auto"/>
              <w:ind w:left="0" w:firstLine="0"/>
            </w:pPr>
          </w:p>
        </w:tc>
        <w:tc>
          <w:tcPr>
            <w:tcW w:w="2097" w:type="dxa"/>
            <w:tcBorders>
              <w:top w:val="single" w:color="0070C0" w:sz="4" w:space="0"/>
              <w:left w:val="nil"/>
              <w:bottom w:val="single" w:color="0070C0" w:sz="4" w:space="0"/>
              <w:right w:val="single" w:color="0070C0" w:sz="4" w:space="0"/>
            </w:tcBorders>
          </w:tcPr>
          <w:p w:rsidR="00C41DF2" w:rsidRDefault="00C41DF2" w14:paraId="63C2E5AF" w14:textId="77777777">
            <w:pPr>
              <w:spacing w:after="160" w:line="259" w:lineRule="auto"/>
              <w:ind w:left="0" w:firstLine="0"/>
            </w:pPr>
          </w:p>
        </w:tc>
      </w:tr>
      <w:tr w:rsidR="00C41DF2" w14:paraId="745ADEA0" w14:textId="77777777">
        <w:trPr>
          <w:trHeight w:val="346"/>
        </w:trPr>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57CCE174" w14:textId="77777777">
            <w:pPr>
              <w:spacing w:after="0" w:line="259" w:lineRule="auto"/>
              <w:ind w:left="60"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69F2086A" w14:textId="77777777">
            <w:pPr>
              <w:spacing w:after="0" w:line="259" w:lineRule="auto"/>
              <w:ind w:left="59" w:firstLine="0"/>
              <w:jc w:val="center"/>
            </w:pPr>
            <w:r>
              <w:t xml:space="preserve">Nav piemērojams </w:t>
            </w:r>
          </w:p>
        </w:tc>
        <w:tc>
          <w:tcPr>
            <w:tcW w:w="2098" w:type="dxa"/>
            <w:tcBorders>
              <w:top w:val="single" w:color="0070C0" w:sz="4" w:space="0"/>
              <w:left w:val="single" w:color="0070C0" w:sz="4" w:space="0"/>
              <w:bottom w:val="single" w:color="0070C0" w:sz="4" w:space="0"/>
              <w:right w:val="single" w:color="0070C0" w:sz="4" w:space="0"/>
            </w:tcBorders>
          </w:tcPr>
          <w:p w:rsidR="00C41DF2" w:rsidRDefault="000E5F64" w14:paraId="0539AC38" w14:textId="77777777">
            <w:pPr>
              <w:spacing w:after="0" w:line="259" w:lineRule="auto"/>
              <w:ind w:left="58"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10908E6E" w14:textId="77777777">
            <w:pPr>
              <w:spacing w:after="0" w:line="259" w:lineRule="auto"/>
              <w:ind w:left="57" w:firstLine="0"/>
              <w:jc w:val="center"/>
            </w:pPr>
            <w:r>
              <w:t xml:space="preserve">Nav piemērojams </w:t>
            </w:r>
          </w:p>
        </w:tc>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14B4BA46" w14:textId="77777777">
            <w:pPr>
              <w:spacing w:after="0" w:line="259" w:lineRule="auto"/>
              <w:ind w:left="62" w:firstLine="0"/>
              <w:jc w:val="center"/>
            </w:pPr>
            <w:r>
              <w:t xml:space="preserve">Nav piemērojams </w:t>
            </w:r>
          </w:p>
        </w:tc>
      </w:tr>
      <w:tr w:rsidR="00C41DF2" w14:paraId="4201792B" w14:textId="77777777">
        <w:trPr>
          <w:trHeight w:val="372"/>
        </w:trPr>
        <w:tc>
          <w:tcPr>
            <w:tcW w:w="4196" w:type="dxa"/>
            <w:gridSpan w:val="2"/>
            <w:tcBorders>
              <w:top w:val="single" w:color="0070C0" w:sz="4" w:space="0"/>
              <w:left w:val="single" w:color="0070C0" w:sz="4" w:space="0"/>
              <w:bottom w:val="single" w:color="0070C0" w:sz="4" w:space="0"/>
              <w:right w:val="nil"/>
            </w:tcBorders>
          </w:tcPr>
          <w:p w:rsidR="00C41DF2" w:rsidRDefault="000E5F64" w14:paraId="5D1BA01A" w14:textId="77777777">
            <w:pPr>
              <w:spacing w:after="0" w:line="259" w:lineRule="auto"/>
              <w:ind w:left="0" w:firstLine="0"/>
            </w:pPr>
            <w:r>
              <w:rPr>
                <w:b/>
                <w:color w:val="0070C0"/>
                <w:sz w:val="18"/>
              </w:rPr>
              <w:t xml:space="preserve">14.2. ANO oficiālais kravas nosaukums </w:t>
            </w:r>
          </w:p>
        </w:tc>
        <w:tc>
          <w:tcPr>
            <w:tcW w:w="2098" w:type="dxa"/>
            <w:tcBorders>
              <w:top w:val="single" w:color="0070C0" w:sz="4" w:space="0"/>
              <w:left w:val="nil"/>
              <w:bottom w:val="single" w:color="0070C0" w:sz="4" w:space="0"/>
              <w:right w:val="nil"/>
            </w:tcBorders>
          </w:tcPr>
          <w:p w:rsidR="00C41DF2" w:rsidRDefault="00C41DF2" w14:paraId="07D9E894" w14:textId="77777777">
            <w:pPr>
              <w:spacing w:after="160" w:line="259" w:lineRule="auto"/>
              <w:ind w:left="0" w:firstLine="0"/>
            </w:pPr>
          </w:p>
        </w:tc>
        <w:tc>
          <w:tcPr>
            <w:tcW w:w="2099" w:type="dxa"/>
            <w:tcBorders>
              <w:top w:val="single" w:color="0070C0" w:sz="4" w:space="0"/>
              <w:left w:val="nil"/>
              <w:bottom w:val="single" w:color="0070C0" w:sz="4" w:space="0"/>
              <w:right w:val="nil"/>
            </w:tcBorders>
          </w:tcPr>
          <w:p w:rsidR="00C41DF2" w:rsidRDefault="00C41DF2" w14:paraId="4DBC3528" w14:textId="77777777">
            <w:pPr>
              <w:spacing w:after="160" w:line="259" w:lineRule="auto"/>
              <w:ind w:left="0" w:firstLine="0"/>
            </w:pPr>
          </w:p>
        </w:tc>
        <w:tc>
          <w:tcPr>
            <w:tcW w:w="2097" w:type="dxa"/>
            <w:tcBorders>
              <w:top w:val="single" w:color="0070C0" w:sz="4" w:space="0"/>
              <w:left w:val="nil"/>
              <w:bottom w:val="single" w:color="0070C0" w:sz="4" w:space="0"/>
              <w:right w:val="single" w:color="0070C0" w:sz="4" w:space="0"/>
            </w:tcBorders>
          </w:tcPr>
          <w:p w:rsidR="00C41DF2" w:rsidRDefault="00C41DF2" w14:paraId="48500CA2" w14:textId="77777777">
            <w:pPr>
              <w:spacing w:after="160" w:line="259" w:lineRule="auto"/>
              <w:ind w:left="0" w:firstLine="0"/>
            </w:pPr>
          </w:p>
        </w:tc>
      </w:tr>
      <w:tr w:rsidR="00C41DF2" w14:paraId="1095A585" w14:textId="77777777">
        <w:trPr>
          <w:trHeight w:val="343"/>
        </w:trPr>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4D924A0D" w14:textId="77777777">
            <w:pPr>
              <w:spacing w:after="0" w:line="259" w:lineRule="auto"/>
              <w:ind w:left="60"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002FAFFD" w14:textId="77777777">
            <w:pPr>
              <w:spacing w:after="0" w:line="259" w:lineRule="auto"/>
              <w:ind w:left="59" w:firstLine="0"/>
              <w:jc w:val="center"/>
            </w:pPr>
            <w:r>
              <w:t xml:space="preserve">Nav piemērojams </w:t>
            </w:r>
          </w:p>
        </w:tc>
        <w:tc>
          <w:tcPr>
            <w:tcW w:w="2098" w:type="dxa"/>
            <w:tcBorders>
              <w:top w:val="single" w:color="0070C0" w:sz="4" w:space="0"/>
              <w:left w:val="single" w:color="0070C0" w:sz="4" w:space="0"/>
              <w:bottom w:val="single" w:color="0070C0" w:sz="4" w:space="0"/>
              <w:right w:val="single" w:color="0070C0" w:sz="4" w:space="0"/>
            </w:tcBorders>
          </w:tcPr>
          <w:p w:rsidR="00C41DF2" w:rsidRDefault="000E5F64" w14:paraId="407F3987" w14:textId="77777777">
            <w:pPr>
              <w:spacing w:after="0" w:line="259" w:lineRule="auto"/>
              <w:ind w:left="58"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6BCEC7DC" w14:textId="77777777">
            <w:pPr>
              <w:spacing w:after="0" w:line="259" w:lineRule="auto"/>
              <w:ind w:left="57" w:firstLine="0"/>
              <w:jc w:val="center"/>
            </w:pPr>
            <w:r>
              <w:t xml:space="preserve">Nav piemērojams </w:t>
            </w:r>
          </w:p>
        </w:tc>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76D626A6" w14:textId="77777777">
            <w:pPr>
              <w:spacing w:after="0" w:line="259" w:lineRule="auto"/>
              <w:ind w:left="62" w:firstLine="0"/>
              <w:jc w:val="center"/>
            </w:pPr>
            <w:r>
              <w:t xml:space="preserve">Nav piemērojams </w:t>
            </w:r>
          </w:p>
        </w:tc>
      </w:tr>
      <w:tr w:rsidR="00C41DF2" w14:paraId="592375F3" w14:textId="77777777">
        <w:trPr>
          <w:trHeight w:val="374"/>
        </w:trPr>
        <w:tc>
          <w:tcPr>
            <w:tcW w:w="4196" w:type="dxa"/>
            <w:gridSpan w:val="2"/>
            <w:tcBorders>
              <w:top w:val="single" w:color="0070C0" w:sz="4" w:space="0"/>
              <w:left w:val="single" w:color="0070C0" w:sz="4" w:space="0"/>
              <w:bottom w:val="single" w:color="0070C0" w:sz="4" w:space="0"/>
              <w:right w:val="nil"/>
            </w:tcBorders>
          </w:tcPr>
          <w:p w:rsidR="00C41DF2" w:rsidRDefault="000E5F64" w14:paraId="57FB927E" w14:textId="77777777">
            <w:pPr>
              <w:spacing w:after="0" w:line="259" w:lineRule="auto"/>
              <w:ind w:left="0" w:firstLine="0"/>
            </w:pPr>
            <w:r>
              <w:rPr>
                <w:b/>
                <w:color w:val="0070C0"/>
                <w:sz w:val="18"/>
              </w:rPr>
              <w:t xml:space="preserve">14.3. Transportēšanas bīstamības klase(-es) </w:t>
            </w:r>
          </w:p>
        </w:tc>
        <w:tc>
          <w:tcPr>
            <w:tcW w:w="2098" w:type="dxa"/>
            <w:tcBorders>
              <w:top w:val="single" w:color="0070C0" w:sz="4" w:space="0"/>
              <w:left w:val="nil"/>
              <w:bottom w:val="single" w:color="0070C0" w:sz="4" w:space="0"/>
              <w:right w:val="nil"/>
            </w:tcBorders>
          </w:tcPr>
          <w:p w:rsidR="00C41DF2" w:rsidRDefault="00C41DF2" w14:paraId="692FC7EF" w14:textId="77777777">
            <w:pPr>
              <w:spacing w:after="160" w:line="259" w:lineRule="auto"/>
              <w:ind w:left="0" w:firstLine="0"/>
            </w:pPr>
          </w:p>
        </w:tc>
        <w:tc>
          <w:tcPr>
            <w:tcW w:w="2099" w:type="dxa"/>
            <w:tcBorders>
              <w:top w:val="single" w:color="0070C0" w:sz="4" w:space="0"/>
              <w:left w:val="nil"/>
              <w:bottom w:val="single" w:color="0070C0" w:sz="4" w:space="0"/>
              <w:right w:val="nil"/>
            </w:tcBorders>
          </w:tcPr>
          <w:p w:rsidR="00C41DF2" w:rsidRDefault="00C41DF2" w14:paraId="691605B2" w14:textId="77777777">
            <w:pPr>
              <w:spacing w:after="160" w:line="259" w:lineRule="auto"/>
              <w:ind w:left="0" w:firstLine="0"/>
            </w:pPr>
          </w:p>
        </w:tc>
        <w:tc>
          <w:tcPr>
            <w:tcW w:w="2097" w:type="dxa"/>
            <w:tcBorders>
              <w:top w:val="single" w:color="0070C0" w:sz="4" w:space="0"/>
              <w:left w:val="nil"/>
              <w:bottom w:val="single" w:color="0070C0" w:sz="4" w:space="0"/>
              <w:right w:val="single" w:color="0070C0" w:sz="4" w:space="0"/>
            </w:tcBorders>
          </w:tcPr>
          <w:p w:rsidR="00C41DF2" w:rsidRDefault="00C41DF2" w14:paraId="0CE570C2" w14:textId="77777777">
            <w:pPr>
              <w:spacing w:after="160" w:line="259" w:lineRule="auto"/>
              <w:ind w:left="0" w:firstLine="0"/>
            </w:pPr>
          </w:p>
        </w:tc>
      </w:tr>
      <w:tr w:rsidR="00C41DF2" w14:paraId="67E6ACF1" w14:textId="77777777">
        <w:trPr>
          <w:trHeight w:val="344"/>
        </w:trPr>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4070E350" w14:textId="77777777">
            <w:pPr>
              <w:spacing w:after="0" w:line="259" w:lineRule="auto"/>
              <w:ind w:left="60"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45CD4D74" w14:textId="77777777">
            <w:pPr>
              <w:spacing w:after="0" w:line="259" w:lineRule="auto"/>
              <w:ind w:left="59" w:firstLine="0"/>
              <w:jc w:val="center"/>
            </w:pPr>
            <w:r>
              <w:t xml:space="preserve">Nav piemērojams </w:t>
            </w:r>
          </w:p>
        </w:tc>
        <w:tc>
          <w:tcPr>
            <w:tcW w:w="2098" w:type="dxa"/>
            <w:tcBorders>
              <w:top w:val="single" w:color="0070C0" w:sz="4" w:space="0"/>
              <w:left w:val="single" w:color="0070C0" w:sz="4" w:space="0"/>
              <w:bottom w:val="single" w:color="0070C0" w:sz="4" w:space="0"/>
              <w:right w:val="single" w:color="0070C0" w:sz="4" w:space="0"/>
            </w:tcBorders>
          </w:tcPr>
          <w:p w:rsidR="00C41DF2" w:rsidRDefault="000E5F64" w14:paraId="7021295D" w14:textId="77777777">
            <w:pPr>
              <w:spacing w:after="0" w:line="259" w:lineRule="auto"/>
              <w:ind w:left="58"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433CC6E7" w14:textId="77777777">
            <w:pPr>
              <w:spacing w:after="0" w:line="259" w:lineRule="auto"/>
              <w:ind w:left="57" w:firstLine="0"/>
              <w:jc w:val="center"/>
            </w:pPr>
            <w:r>
              <w:t xml:space="preserve">Nav piemērojams </w:t>
            </w:r>
          </w:p>
        </w:tc>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0DA757F9" w14:textId="77777777">
            <w:pPr>
              <w:spacing w:after="0" w:line="259" w:lineRule="auto"/>
              <w:ind w:left="62" w:firstLine="0"/>
              <w:jc w:val="center"/>
            </w:pPr>
            <w:r>
              <w:t xml:space="preserve">Nav piemērojams </w:t>
            </w:r>
          </w:p>
        </w:tc>
      </w:tr>
      <w:tr w:rsidR="00C41DF2" w14:paraId="02BC5BA5" w14:textId="77777777">
        <w:trPr>
          <w:trHeight w:val="372"/>
        </w:trPr>
        <w:tc>
          <w:tcPr>
            <w:tcW w:w="4196" w:type="dxa"/>
            <w:gridSpan w:val="2"/>
            <w:tcBorders>
              <w:top w:val="single" w:color="0070C0" w:sz="4" w:space="0"/>
              <w:left w:val="single" w:color="0070C0" w:sz="4" w:space="0"/>
              <w:bottom w:val="single" w:color="0070C0" w:sz="4" w:space="0"/>
              <w:right w:val="nil"/>
            </w:tcBorders>
          </w:tcPr>
          <w:p w:rsidR="00C41DF2" w:rsidRDefault="000E5F64" w14:paraId="17859051" w14:textId="77777777">
            <w:pPr>
              <w:spacing w:after="0" w:line="259" w:lineRule="auto"/>
              <w:ind w:left="0" w:firstLine="0"/>
            </w:pPr>
            <w:r>
              <w:rPr>
                <w:b/>
                <w:color w:val="0070C0"/>
                <w:sz w:val="18"/>
              </w:rPr>
              <w:t xml:space="preserve">14.4. Iepakošanas grupa </w:t>
            </w:r>
          </w:p>
        </w:tc>
        <w:tc>
          <w:tcPr>
            <w:tcW w:w="2098" w:type="dxa"/>
            <w:tcBorders>
              <w:top w:val="single" w:color="0070C0" w:sz="4" w:space="0"/>
              <w:left w:val="nil"/>
              <w:bottom w:val="single" w:color="0070C0" w:sz="4" w:space="0"/>
              <w:right w:val="nil"/>
            </w:tcBorders>
          </w:tcPr>
          <w:p w:rsidR="00C41DF2" w:rsidRDefault="00C41DF2" w14:paraId="79FE2314" w14:textId="77777777">
            <w:pPr>
              <w:spacing w:after="160" w:line="259" w:lineRule="auto"/>
              <w:ind w:left="0" w:firstLine="0"/>
            </w:pPr>
          </w:p>
        </w:tc>
        <w:tc>
          <w:tcPr>
            <w:tcW w:w="2099" w:type="dxa"/>
            <w:tcBorders>
              <w:top w:val="single" w:color="0070C0" w:sz="4" w:space="0"/>
              <w:left w:val="nil"/>
              <w:bottom w:val="single" w:color="0070C0" w:sz="4" w:space="0"/>
              <w:right w:val="nil"/>
            </w:tcBorders>
          </w:tcPr>
          <w:p w:rsidR="00C41DF2" w:rsidRDefault="00C41DF2" w14:paraId="2594A430" w14:textId="77777777">
            <w:pPr>
              <w:spacing w:after="160" w:line="259" w:lineRule="auto"/>
              <w:ind w:left="0" w:firstLine="0"/>
            </w:pPr>
          </w:p>
        </w:tc>
        <w:tc>
          <w:tcPr>
            <w:tcW w:w="2097" w:type="dxa"/>
            <w:tcBorders>
              <w:top w:val="single" w:color="0070C0" w:sz="4" w:space="0"/>
              <w:left w:val="nil"/>
              <w:bottom w:val="single" w:color="0070C0" w:sz="4" w:space="0"/>
              <w:right w:val="single" w:color="0070C0" w:sz="4" w:space="0"/>
            </w:tcBorders>
          </w:tcPr>
          <w:p w:rsidR="00C41DF2" w:rsidRDefault="00C41DF2" w14:paraId="526B8AE5" w14:textId="77777777">
            <w:pPr>
              <w:spacing w:after="160" w:line="259" w:lineRule="auto"/>
              <w:ind w:left="0" w:firstLine="0"/>
            </w:pPr>
          </w:p>
        </w:tc>
      </w:tr>
      <w:tr w:rsidR="00C41DF2" w14:paraId="09479A66" w14:textId="77777777">
        <w:trPr>
          <w:trHeight w:val="346"/>
        </w:trPr>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0F14845D" w14:textId="77777777">
            <w:pPr>
              <w:spacing w:after="0" w:line="259" w:lineRule="auto"/>
              <w:ind w:left="60"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212698D7" w14:textId="77777777">
            <w:pPr>
              <w:spacing w:after="0" w:line="259" w:lineRule="auto"/>
              <w:ind w:left="59" w:firstLine="0"/>
              <w:jc w:val="center"/>
            </w:pPr>
            <w:r>
              <w:t xml:space="preserve">Nav piemērojams </w:t>
            </w:r>
          </w:p>
        </w:tc>
        <w:tc>
          <w:tcPr>
            <w:tcW w:w="2098" w:type="dxa"/>
            <w:tcBorders>
              <w:top w:val="single" w:color="0070C0" w:sz="4" w:space="0"/>
              <w:left w:val="single" w:color="0070C0" w:sz="4" w:space="0"/>
              <w:bottom w:val="single" w:color="0070C0" w:sz="4" w:space="0"/>
              <w:right w:val="single" w:color="0070C0" w:sz="4" w:space="0"/>
            </w:tcBorders>
          </w:tcPr>
          <w:p w:rsidR="00C41DF2" w:rsidRDefault="000E5F64" w14:paraId="60C22B4C" w14:textId="77777777">
            <w:pPr>
              <w:spacing w:after="0" w:line="259" w:lineRule="auto"/>
              <w:ind w:left="58"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1403EF7C" w14:textId="77777777">
            <w:pPr>
              <w:spacing w:after="0" w:line="259" w:lineRule="auto"/>
              <w:ind w:left="57" w:firstLine="0"/>
              <w:jc w:val="center"/>
            </w:pPr>
            <w:r>
              <w:t xml:space="preserve">Nav piemērojams </w:t>
            </w:r>
          </w:p>
        </w:tc>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76071899" w14:textId="77777777">
            <w:pPr>
              <w:spacing w:after="0" w:line="259" w:lineRule="auto"/>
              <w:ind w:left="62" w:firstLine="0"/>
              <w:jc w:val="center"/>
            </w:pPr>
            <w:r>
              <w:t xml:space="preserve">Nav piemērojams </w:t>
            </w:r>
          </w:p>
        </w:tc>
      </w:tr>
      <w:tr w:rsidR="00C41DF2" w14:paraId="53F729AD" w14:textId="77777777">
        <w:trPr>
          <w:trHeight w:val="372"/>
        </w:trPr>
        <w:tc>
          <w:tcPr>
            <w:tcW w:w="4196" w:type="dxa"/>
            <w:gridSpan w:val="2"/>
            <w:tcBorders>
              <w:top w:val="single" w:color="0070C0" w:sz="4" w:space="0"/>
              <w:left w:val="single" w:color="0070C0" w:sz="4" w:space="0"/>
              <w:bottom w:val="single" w:color="0070C0" w:sz="4" w:space="0"/>
              <w:right w:val="nil"/>
            </w:tcBorders>
          </w:tcPr>
          <w:p w:rsidR="00C41DF2" w:rsidRDefault="000E5F64" w14:paraId="1AFAF56D" w14:textId="77777777">
            <w:pPr>
              <w:spacing w:after="0" w:line="259" w:lineRule="auto"/>
              <w:ind w:left="0" w:firstLine="0"/>
            </w:pPr>
            <w:r>
              <w:rPr>
                <w:b/>
                <w:color w:val="0070C0"/>
                <w:sz w:val="18"/>
              </w:rPr>
              <w:t xml:space="preserve">14.5. Vides apdraudējumi </w:t>
            </w:r>
          </w:p>
        </w:tc>
        <w:tc>
          <w:tcPr>
            <w:tcW w:w="2098" w:type="dxa"/>
            <w:tcBorders>
              <w:top w:val="single" w:color="0070C0" w:sz="4" w:space="0"/>
              <w:left w:val="nil"/>
              <w:bottom w:val="single" w:color="0070C0" w:sz="4" w:space="0"/>
              <w:right w:val="nil"/>
            </w:tcBorders>
          </w:tcPr>
          <w:p w:rsidR="00C41DF2" w:rsidRDefault="00C41DF2" w14:paraId="28A61D2F" w14:textId="77777777">
            <w:pPr>
              <w:spacing w:after="160" w:line="259" w:lineRule="auto"/>
              <w:ind w:left="0" w:firstLine="0"/>
            </w:pPr>
          </w:p>
        </w:tc>
        <w:tc>
          <w:tcPr>
            <w:tcW w:w="2099" w:type="dxa"/>
            <w:tcBorders>
              <w:top w:val="single" w:color="0070C0" w:sz="4" w:space="0"/>
              <w:left w:val="nil"/>
              <w:bottom w:val="single" w:color="0070C0" w:sz="4" w:space="0"/>
              <w:right w:val="nil"/>
            </w:tcBorders>
          </w:tcPr>
          <w:p w:rsidR="00C41DF2" w:rsidRDefault="00C41DF2" w14:paraId="07BA4B9A" w14:textId="77777777">
            <w:pPr>
              <w:spacing w:after="160" w:line="259" w:lineRule="auto"/>
              <w:ind w:left="0" w:firstLine="0"/>
            </w:pPr>
          </w:p>
        </w:tc>
        <w:tc>
          <w:tcPr>
            <w:tcW w:w="2097" w:type="dxa"/>
            <w:tcBorders>
              <w:top w:val="single" w:color="0070C0" w:sz="4" w:space="0"/>
              <w:left w:val="nil"/>
              <w:bottom w:val="single" w:color="0070C0" w:sz="4" w:space="0"/>
              <w:right w:val="single" w:color="0070C0" w:sz="4" w:space="0"/>
            </w:tcBorders>
          </w:tcPr>
          <w:p w:rsidR="00C41DF2" w:rsidRDefault="00C41DF2" w14:paraId="10F2F6EA" w14:textId="77777777">
            <w:pPr>
              <w:spacing w:after="160" w:line="259" w:lineRule="auto"/>
              <w:ind w:left="0" w:firstLine="0"/>
            </w:pPr>
          </w:p>
        </w:tc>
      </w:tr>
      <w:tr w:rsidR="00C41DF2" w14:paraId="0D2E3530" w14:textId="77777777">
        <w:trPr>
          <w:trHeight w:val="346"/>
        </w:trPr>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4C06B44E" w14:textId="77777777">
            <w:pPr>
              <w:spacing w:after="0" w:line="259" w:lineRule="auto"/>
              <w:ind w:left="60"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383FE1BD" w14:textId="77777777">
            <w:pPr>
              <w:spacing w:after="0" w:line="259" w:lineRule="auto"/>
              <w:ind w:left="59" w:firstLine="0"/>
              <w:jc w:val="center"/>
            </w:pPr>
            <w:r>
              <w:t xml:space="preserve">Nav piemērojams </w:t>
            </w:r>
          </w:p>
        </w:tc>
        <w:tc>
          <w:tcPr>
            <w:tcW w:w="2098" w:type="dxa"/>
            <w:tcBorders>
              <w:top w:val="single" w:color="0070C0" w:sz="4" w:space="0"/>
              <w:left w:val="single" w:color="0070C0" w:sz="4" w:space="0"/>
              <w:bottom w:val="single" w:color="0070C0" w:sz="4" w:space="0"/>
              <w:right w:val="single" w:color="0070C0" w:sz="4" w:space="0"/>
            </w:tcBorders>
          </w:tcPr>
          <w:p w:rsidR="00C41DF2" w:rsidRDefault="000E5F64" w14:paraId="05C3DB7E" w14:textId="77777777">
            <w:pPr>
              <w:spacing w:after="0" w:line="259" w:lineRule="auto"/>
              <w:ind w:left="58" w:firstLine="0"/>
              <w:jc w:val="center"/>
            </w:pPr>
            <w:r>
              <w:t xml:space="preserve">Nav piemērojams </w:t>
            </w:r>
          </w:p>
        </w:tc>
        <w:tc>
          <w:tcPr>
            <w:tcW w:w="2099" w:type="dxa"/>
            <w:tcBorders>
              <w:top w:val="single" w:color="0070C0" w:sz="4" w:space="0"/>
              <w:left w:val="single" w:color="0070C0" w:sz="4" w:space="0"/>
              <w:bottom w:val="single" w:color="0070C0" w:sz="4" w:space="0"/>
              <w:right w:val="single" w:color="0070C0" w:sz="4" w:space="0"/>
            </w:tcBorders>
          </w:tcPr>
          <w:p w:rsidR="00C41DF2" w:rsidRDefault="000E5F64" w14:paraId="45C81D5B" w14:textId="77777777">
            <w:pPr>
              <w:spacing w:after="0" w:line="259" w:lineRule="auto"/>
              <w:ind w:left="57" w:firstLine="0"/>
              <w:jc w:val="center"/>
            </w:pPr>
            <w:r>
              <w:t xml:space="preserve">Nav piemērojams </w:t>
            </w:r>
          </w:p>
        </w:tc>
        <w:tc>
          <w:tcPr>
            <w:tcW w:w="2097" w:type="dxa"/>
            <w:tcBorders>
              <w:top w:val="single" w:color="0070C0" w:sz="4" w:space="0"/>
              <w:left w:val="single" w:color="0070C0" w:sz="4" w:space="0"/>
              <w:bottom w:val="single" w:color="0070C0" w:sz="4" w:space="0"/>
              <w:right w:val="single" w:color="0070C0" w:sz="4" w:space="0"/>
            </w:tcBorders>
          </w:tcPr>
          <w:p w:rsidR="00C41DF2" w:rsidRDefault="000E5F64" w14:paraId="291B08D2" w14:textId="77777777">
            <w:pPr>
              <w:spacing w:after="0" w:line="259" w:lineRule="auto"/>
              <w:ind w:left="62" w:firstLine="0"/>
              <w:jc w:val="center"/>
            </w:pPr>
            <w:r>
              <w:t xml:space="preserve">Nav piemērojams </w:t>
            </w:r>
          </w:p>
        </w:tc>
      </w:tr>
      <w:tr w:rsidR="00C41DF2" w14:paraId="3CE8C1BB" w14:textId="77777777">
        <w:trPr>
          <w:trHeight w:val="346"/>
        </w:trPr>
        <w:tc>
          <w:tcPr>
            <w:tcW w:w="4196" w:type="dxa"/>
            <w:gridSpan w:val="2"/>
            <w:tcBorders>
              <w:top w:val="single" w:color="0070C0" w:sz="4" w:space="0"/>
              <w:left w:val="single" w:color="0070C0" w:sz="4" w:space="0"/>
              <w:bottom w:val="single" w:color="0070C0" w:sz="4" w:space="0"/>
              <w:right w:val="nil"/>
            </w:tcBorders>
          </w:tcPr>
          <w:p w:rsidR="00C41DF2" w:rsidRDefault="000E5F64" w14:paraId="40BB1E32" w14:textId="77777777">
            <w:pPr>
              <w:spacing w:after="0" w:line="259" w:lineRule="auto"/>
              <w:ind w:left="0" w:firstLine="0"/>
            </w:pPr>
            <w:r>
              <w:t xml:space="preserve">Papildu informācija nav pieejama </w:t>
            </w:r>
          </w:p>
        </w:tc>
        <w:tc>
          <w:tcPr>
            <w:tcW w:w="2098" w:type="dxa"/>
            <w:tcBorders>
              <w:top w:val="single" w:color="0070C0" w:sz="4" w:space="0"/>
              <w:left w:val="nil"/>
              <w:bottom w:val="single" w:color="0070C0" w:sz="4" w:space="0"/>
              <w:right w:val="nil"/>
            </w:tcBorders>
          </w:tcPr>
          <w:p w:rsidR="00C41DF2" w:rsidRDefault="00C41DF2" w14:paraId="65824100" w14:textId="77777777">
            <w:pPr>
              <w:spacing w:after="160" w:line="259" w:lineRule="auto"/>
              <w:ind w:left="0" w:firstLine="0"/>
            </w:pPr>
          </w:p>
        </w:tc>
        <w:tc>
          <w:tcPr>
            <w:tcW w:w="2099" w:type="dxa"/>
            <w:tcBorders>
              <w:top w:val="single" w:color="0070C0" w:sz="4" w:space="0"/>
              <w:left w:val="nil"/>
              <w:bottom w:val="single" w:color="0070C0" w:sz="4" w:space="0"/>
              <w:right w:val="nil"/>
            </w:tcBorders>
          </w:tcPr>
          <w:p w:rsidR="00C41DF2" w:rsidRDefault="00C41DF2" w14:paraId="510478DD" w14:textId="77777777">
            <w:pPr>
              <w:spacing w:after="160" w:line="259" w:lineRule="auto"/>
              <w:ind w:left="0" w:firstLine="0"/>
            </w:pPr>
          </w:p>
        </w:tc>
        <w:tc>
          <w:tcPr>
            <w:tcW w:w="2097" w:type="dxa"/>
            <w:tcBorders>
              <w:top w:val="single" w:color="0070C0" w:sz="4" w:space="0"/>
              <w:left w:val="nil"/>
              <w:bottom w:val="single" w:color="0070C0" w:sz="4" w:space="0"/>
              <w:right w:val="single" w:color="0070C0" w:sz="4" w:space="0"/>
            </w:tcBorders>
          </w:tcPr>
          <w:p w:rsidR="00C41DF2" w:rsidRDefault="00C41DF2" w14:paraId="339D8449" w14:textId="77777777">
            <w:pPr>
              <w:spacing w:after="160" w:line="259" w:lineRule="auto"/>
              <w:ind w:left="0" w:firstLine="0"/>
            </w:pPr>
          </w:p>
        </w:tc>
      </w:tr>
    </w:tbl>
    <w:p w:rsidR="00C41DF2" w:rsidRDefault="000E5F64" w14:paraId="485CFB46" w14:textId="77777777" w14:noSpellErr="1">
      <w:pPr>
        <w:pStyle w:val="Heading2"/>
        <w:ind w:left="24"/>
      </w:pPr>
      <w:r w:rsidRPr="0FBA26ED" w:rsidR="000E5F64">
        <w:rPr>
          <w:lang w:val="en-GB"/>
        </w:rPr>
        <w:t xml:space="preserve">14.6. </w:t>
      </w:r>
      <w:r w:rsidRPr="0FBA26ED" w:rsidR="000E5F64">
        <w:rPr>
          <w:lang w:val="en-GB"/>
        </w:rPr>
        <w:t>Īpaši</w:t>
      </w:r>
      <w:r w:rsidRPr="0FBA26ED" w:rsidR="000E5F64">
        <w:rPr>
          <w:lang w:val="en-GB"/>
        </w:rPr>
        <w:t xml:space="preserve"> </w:t>
      </w:r>
      <w:r w:rsidRPr="0FBA26ED" w:rsidR="000E5F64">
        <w:rPr>
          <w:lang w:val="en-GB"/>
        </w:rPr>
        <w:t>piesardzības</w:t>
      </w:r>
      <w:r w:rsidRPr="0FBA26ED" w:rsidR="000E5F64">
        <w:rPr>
          <w:lang w:val="en-GB"/>
        </w:rPr>
        <w:t xml:space="preserve"> </w:t>
      </w:r>
      <w:r w:rsidRPr="0FBA26ED" w:rsidR="000E5F64">
        <w:rPr>
          <w:lang w:val="en-GB"/>
        </w:rPr>
        <w:t>pasākumi</w:t>
      </w:r>
      <w:r w:rsidRPr="0FBA26ED" w:rsidR="000E5F64">
        <w:rPr>
          <w:lang w:val="en-GB"/>
        </w:rPr>
        <w:t xml:space="preserve"> </w:t>
      </w:r>
      <w:r w:rsidRPr="0FBA26ED" w:rsidR="000E5F64">
        <w:rPr>
          <w:lang w:val="en-GB"/>
        </w:rPr>
        <w:t>lietotājiem</w:t>
      </w:r>
      <w:r w:rsidRPr="0FBA26ED" w:rsidR="000E5F64">
        <w:rPr>
          <w:lang w:val="en-GB"/>
        </w:rPr>
        <w:t xml:space="preserve"> </w:t>
      </w:r>
    </w:p>
    <w:p w:rsidR="00C41DF2" w:rsidRDefault="000E5F64" w14:paraId="32208C30" w14:textId="77777777">
      <w:pPr>
        <w:spacing w:after="21" w:line="259" w:lineRule="auto"/>
        <w:ind w:left="-5" w:right="5327"/>
      </w:pPr>
      <w:r>
        <w:rPr>
          <w:b/>
          <w:color w:val="0070C0"/>
        </w:rPr>
        <w:t xml:space="preserve">Sauszemes transports </w:t>
      </w:r>
    </w:p>
    <w:p w:rsidR="00C41DF2" w:rsidRDefault="000E5F64" w14:paraId="25AEEC86" w14:textId="77777777">
      <w:pPr>
        <w:ind w:left="-5"/>
      </w:pPr>
      <w:r>
        <w:t xml:space="preserve">Nav piemērojams </w:t>
      </w:r>
    </w:p>
    <w:p w:rsidR="00C41DF2" w:rsidRDefault="000E5F64" w14:paraId="42B4976A" w14:textId="77777777">
      <w:pPr>
        <w:spacing w:after="21" w:line="259" w:lineRule="auto"/>
        <w:ind w:left="0" w:firstLine="0"/>
      </w:pPr>
      <w:r>
        <w:t xml:space="preserve"> </w:t>
      </w:r>
    </w:p>
    <w:p w:rsidR="00C41DF2" w:rsidRDefault="000E5F64" w14:paraId="252182F8" w14:textId="77777777">
      <w:pPr>
        <w:spacing w:after="22" w:line="259" w:lineRule="auto"/>
        <w:ind w:left="-5" w:right="5327"/>
      </w:pPr>
      <w:r>
        <w:rPr>
          <w:b/>
          <w:color w:val="0070C0"/>
        </w:rPr>
        <w:t xml:space="preserve">Jūras transports </w:t>
      </w:r>
    </w:p>
    <w:p w:rsidR="00C41DF2" w:rsidRDefault="000E5F64" w14:paraId="11AA262F" w14:textId="77777777">
      <w:pPr>
        <w:ind w:left="-5"/>
      </w:pPr>
      <w:r>
        <w:t xml:space="preserve">Nav piemērojams </w:t>
      </w:r>
    </w:p>
    <w:p w:rsidR="00C41DF2" w:rsidRDefault="000E5F64" w14:paraId="4787947E" w14:textId="77777777">
      <w:pPr>
        <w:spacing w:after="21" w:line="259" w:lineRule="auto"/>
        <w:ind w:left="0" w:firstLine="0"/>
      </w:pPr>
      <w:r>
        <w:t xml:space="preserve"> </w:t>
      </w:r>
    </w:p>
    <w:p w:rsidR="00C41DF2" w:rsidRDefault="000E5F64" w14:paraId="37588130" w14:textId="77777777">
      <w:pPr>
        <w:spacing w:after="21" w:line="259" w:lineRule="auto"/>
        <w:ind w:left="-5" w:right="5327"/>
      </w:pPr>
      <w:r>
        <w:rPr>
          <w:b/>
          <w:color w:val="0070C0"/>
        </w:rPr>
        <w:t xml:space="preserve">Gaisa transports </w:t>
      </w:r>
    </w:p>
    <w:p w:rsidR="00C41DF2" w:rsidRDefault="000E5F64" w14:paraId="5960D8FD" w14:textId="77777777">
      <w:pPr>
        <w:ind w:left="-5"/>
      </w:pPr>
      <w:r>
        <w:t xml:space="preserve">Nav piemērojams </w:t>
      </w:r>
    </w:p>
    <w:p w:rsidR="00C41DF2" w:rsidRDefault="000E5F64" w14:paraId="737157D8" w14:textId="77777777">
      <w:pPr>
        <w:spacing w:after="21" w:line="259" w:lineRule="auto"/>
        <w:ind w:left="0" w:firstLine="0"/>
      </w:pPr>
      <w:r>
        <w:t xml:space="preserve"> </w:t>
      </w:r>
    </w:p>
    <w:p w:rsidR="00C41DF2" w:rsidRDefault="000E5F64" w14:paraId="5E43F5EC" w14:textId="77777777">
      <w:pPr>
        <w:spacing w:after="21" w:line="259" w:lineRule="auto"/>
        <w:ind w:left="-5" w:right="5327"/>
      </w:pPr>
      <w:r>
        <w:rPr>
          <w:b/>
          <w:color w:val="0070C0"/>
        </w:rPr>
        <w:t xml:space="preserve">Iekšzemes ūdensceļu transports </w:t>
      </w:r>
    </w:p>
    <w:p w:rsidR="00C41DF2" w:rsidRDefault="000E5F64" w14:paraId="703E53B2" w14:textId="77777777">
      <w:pPr>
        <w:ind w:left="-5"/>
      </w:pPr>
      <w:r>
        <w:t xml:space="preserve">Nav piemērojams </w:t>
      </w:r>
    </w:p>
    <w:p w:rsidR="00C41DF2" w:rsidRDefault="000E5F64" w14:paraId="221DC243" w14:textId="77777777">
      <w:pPr>
        <w:spacing w:after="21" w:line="259" w:lineRule="auto"/>
        <w:ind w:left="0" w:firstLine="0"/>
      </w:pPr>
      <w:r>
        <w:t xml:space="preserve"> </w:t>
      </w:r>
    </w:p>
    <w:p w:rsidR="00C41DF2" w:rsidRDefault="000E5F64" w14:paraId="6AB23BB6" w14:textId="77777777">
      <w:pPr>
        <w:spacing w:after="21" w:line="259" w:lineRule="auto"/>
        <w:ind w:left="-5" w:right="5327"/>
      </w:pPr>
      <w:r>
        <w:rPr>
          <w:b/>
          <w:color w:val="0070C0"/>
        </w:rPr>
        <w:t xml:space="preserve">Dzelzceļa transports </w:t>
      </w:r>
    </w:p>
    <w:p w:rsidR="00C41DF2" w:rsidRDefault="000E5F64" w14:paraId="52A997DF" w14:textId="77777777">
      <w:pPr>
        <w:spacing w:after="199"/>
        <w:ind w:left="-5"/>
      </w:pPr>
      <w:r>
        <w:t xml:space="preserve">Nav piemērojams </w:t>
      </w:r>
    </w:p>
    <w:p w:rsidRPr="000840EF" w:rsidR="00C41DF2" w:rsidRDefault="000E5F64" w14:paraId="4F342F49" w14:textId="77777777">
      <w:pPr>
        <w:shd w:val="clear" w:color="auto" w:fill="9CC2E5"/>
        <w:spacing w:after="131" w:line="259" w:lineRule="auto"/>
        <w:ind w:left="24"/>
        <w:rPr>
          <w:lang w:val="de-DE"/>
        </w:rPr>
      </w:pPr>
      <w:r w:rsidRPr="000840EF">
        <w:rPr>
          <w:b/>
          <w:color w:val="0070C0"/>
          <w:sz w:val="18"/>
          <w:lang w:val="de-DE"/>
        </w:rPr>
        <w:t xml:space="preserve">14.7. </w:t>
      </w:r>
      <w:proofErr w:type="spellStart"/>
      <w:r w:rsidRPr="000840EF">
        <w:rPr>
          <w:b/>
          <w:color w:val="0070C0"/>
          <w:sz w:val="18"/>
          <w:lang w:val="de-DE"/>
        </w:rPr>
        <w:t>Jūras</w:t>
      </w:r>
      <w:proofErr w:type="spellEnd"/>
      <w:r w:rsidRPr="000840EF">
        <w:rPr>
          <w:b/>
          <w:color w:val="0070C0"/>
          <w:sz w:val="18"/>
          <w:lang w:val="de-DE"/>
        </w:rPr>
        <w:t xml:space="preserve"> </w:t>
      </w:r>
      <w:proofErr w:type="spellStart"/>
      <w:r w:rsidRPr="000840EF">
        <w:rPr>
          <w:b/>
          <w:color w:val="0070C0"/>
          <w:sz w:val="18"/>
          <w:lang w:val="de-DE"/>
        </w:rPr>
        <w:t>transports</w:t>
      </w:r>
      <w:proofErr w:type="spellEnd"/>
      <w:r w:rsidRPr="000840EF">
        <w:rPr>
          <w:b/>
          <w:color w:val="0070C0"/>
          <w:sz w:val="18"/>
          <w:lang w:val="de-DE"/>
        </w:rPr>
        <w:t xml:space="preserve"> </w:t>
      </w:r>
      <w:proofErr w:type="spellStart"/>
      <w:r w:rsidRPr="000840EF">
        <w:rPr>
          <w:b/>
          <w:color w:val="0070C0"/>
          <w:sz w:val="18"/>
          <w:lang w:val="de-DE"/>
        </w:rPr>
        <w:t>bez</w:t>
      </w:r>
      <w:proofErr w:type="spellEnd"/>
      <w:r w:rsidRPr="000840EF">
        <w:rPr>
          <w:b/>
          <w:color w:val="0070C0"/>
          <w:sz w:val="18"/>
          <w:lang w:val="de-DE"/>
        </w:rPr>
        <w:t xml:space="preserve"> </w:t>
      </w:r>
      <w:proofErr w:type="spellStart"/>
      <w:r w:rsidRPr="000840EF">
        <w:rPr>
          <w:b/>
          <w:color w:val="0070C0"/>
          <w:sz w:val="18"/>
          <w:lang w:val="de-DE"/>
        </w:rPr>
        <w:t>taras</w:t>
      </w:r>
      <w:proofErr w:type="spellEnd"/>
      <w:r w:rsidRPr="000840EF">
        <w:rPr>
          <w:b/>
          <w:color w:val="0070C0"/>
          <w:sz w:val="18"/>
          <w:lang w:val="de-DE"/>
        </w:rPr>
        <w:t xml:space="preserve"> </w:t>
      </w:r>
      <w:proofErr w:type="spellStart"/>
      <w:r w:rsidRPr="000840EF">
        <w:rPr>
          <w:b/>
          <w:color w:val="0070C0"/>
          <w:sz w:val="18"/>
          <w:lang w:val="de-DE"/>
        </w:rPr>
        <w:t>saskaņā</w:t>
      </w:r>
      <w:proofErr w:type="spellEnd"/>
      <w:r w:rsidRPr="000840EF">
        <w:rPr>
          <w:b/>
          <w:color w:val="0070C0"/>
          <w:sz w:val="18"/>
          <w:lang w:val="de-DE"/>
        </w:rPr>
        <w:t xml:space="preserve"> </w:t>
      </w:r>
      <w:proofErr w:type="spellStart"/>
      <w:r w:rsidRPr="000840EF">
        <w:rPr>
          <w:b/>
          <w:color w:val="0070C0"/>
          <w:sz w:val="18"/>
          <w:lang w:val="de-DE"/>
        </w:rPr>
        <w:t>ar</w:t>
      </w:r>
      <w:proofErr w:type="spellEnd"/>
      <w:r w:rsidRPr="000840EF">
        <w:rPr>
          <w:b/>
          <w:color w:val="0070C0"/>
          <w:sz w:val="18"/>
          <w:lang w:val="de-DE"/>
        </w:rPr>
        <w:t xml:space="preserve"> SJO </w:t>
      </w:r>
      <w:proofErr w:type="spellStart"/>
      <w:r w:rsidRPr="000840EF">
        <w:rPr>
          <w:b/>
          <w:color w:val="0070C0"/>
          <w:sz w:val="18"/>
          <w:lang w:val="de-DE"/>
        </w:rPr>
        <w:t>instrumentiem</w:t>
      </w:r>
      <w:proofErr w:type="spellEnd"/>
      <w:r w:rsidRPr="000840EF">
        <w:rPr>
          <w:b/>
          <w:color w:val="0070C0"/>
          <w:sz w:val="18"/>
          <w:lang w:val="de-DE"/>
        </w:rPr>
        <w:t xml:space="preserve"> </w:t>
      </w:r>
    </w:p>
    <w:p w:rsidRPr="000840EF" w:rsidR="00C41DF2" w:rsidRDefault="000E5F64" w14:paraId="2006E53A" w14:textId="77777777">
      <w:pPr>
        <w:spacing w:after="478"/>
        <w:ind w:left="-5"/>
        <w:rPr>
          <w:lang w:val="de-DE"/>
        </w:rPr>
      </w:pPr>
      <w:r w:rsidRPr="000840EF">
        <w:rPr>
          <w:lang w:val="de-DE"/>
        </w:rPr>
        <w:t xml:space="preserve">Nav </w:t>
      </w:r>
      <w:proofErr w:type="spellStart"/>
      <w:r w:rsidRPr="000840EF">
        <w:rPr>
          <w:lang w:val="de-DE"/>
        </w:rPr>
        <w:t>piemērojams</w:t>
      </w:r>
      <w:proofErr w:type="spellEnd"/>
      <w:r w:rsidRPr="000840EF">
        <w:rPr>
          <w:lang w:val="de-DE"/>
        </w:rPr>
        <w:t xml:space="preserve"> </w:t>
      </w:r>
    </w:p>
    <w:p w:rsidRPr="000840EF" w:rsidR="00C41DF2" w:rsidRDefault="000E5F64" w14:paraId="4394B684" w14:textId="77777777">
      <w:pPr>
        <w:pStyle w:val="Heading1"/>
        <w:ind w:left="24"/>
        <w:rPr>
          <w:lang w:val="de-DE"/>
        </w:rPr>
      </w:pPr>
      <w:r w:rsidRPr="000840EF">
        <w:rPr>
          <w:lang w:val="de-DE"/>
        </w:rPr>
        <w:t xml:space="preserve">15. IEDAĻA: </w:t>
      </w:r>
      <w:proofErr w:type="spellStart"/>
      <w:r w:rsidRPr="000840EF">
        <w:rPr>
          <w:lang w:val="de-DE"/>
        </w:rPr>
        <w:t>Tiesību</w:t>
      </w:r>
      <w:proofErr w:type="spellEnd"/>
      <w:r w:rsidRPr="000840EF">
        <w:rPr>
          <w:lang w:val="de-DE"/>
        </w:rPr>
        <w:t xml:space="preserve"> </w:t>
      </w:r>
      <w:proofErr w:type="spellStart"/>
      <w:r w:rsidRPr="000840EF">
        <w:rPr>
          <w:lang w:val="de-DE"/>
        </w:rPr>
        <w:t>aktos</w:t>
      </w:r>
      <w:proofErr w:type="spellEnd"/>
      <w:r w:rsidRPr="000840EF">
        <w:rPr>
          <w:lang w:val="de-DE"/>
        </w:rPr>
        <w:t xml:space="preserve"> </w:t>
      </w:r>
      <w:proofErr w:type="spellStart"/>
      <w:r w:rsidRPr="000840EF">
        <w:rPr>
          <w:lang w:val="de-DE"/>
        </w:rPr>
        <w:t>noteiktā</w:t>
      </w:r>
      <w:proofErr w:type="spellEnd"/>
      <w:r w:rsidRPr="000840EF">
        <w:rPr>
          <w:lang w:val="de-DE"/>
        </w:rPr>
        <w:t xml:space="preserve"> </w:t>
      </w:r>
      <w:proofErr w:type="spellStart"/>
      <w:r w:rsidRPr="000840EF">
        <w:rPr>
          <w:lang w:val="de-DE"/>
        </w:rPr>
        <w:t>informācija</w:t>
      </w:r>
      <w:proofErr w:type="spellEnd"/>
      <w:r w:rsidRPr="000840EF">
        <w:rPr>
          <w:lang w:val="de-DE"/>
        </w:rPr>
        <w:t xml:space="preserve"> </w:t>
      </w:r>
    </w:p>
    <w:p w:rsidRPr="000840EF" w:rsidR="00C41DF2" w:rsidRDefault="000E5F64" w14:paraId="3B2AB4A1" w14:textId="77777777">
      <w:pPr>
        <w:pStyle w:val="Heading2"/>
        <w:ind w:left="24"/>
        <w:rPr>
          <w:lang w:val="de-DE"/>
        </w:rPr>
      </w:pPr>
      <w:r w:rsidRPr="000840EF">
        <w:rPr>
          <w:lang w:val="de-DE"/>
        </w:rPr>
        <w:t xml:space="preserve">15.1. </w:t>
      </w:r>
      <w:proofErr w:type="spellStart"/>
      <w:r w:rsidRPr="000840EF">
        <w:rPr>
          <w:lang w:val="de-DE"/>
        </w:rPr>
        <w:t>Drošības</w:t>
      </w:r>
      <w:proofErr w:type="spellEnd"/>
      <w:r w:rsidRPr="000840EF">
        <w:rPr>
          <w:lang w:val="de-DE"/>
        </w:rPr>
        <w:t xml:space="preserve">, </w:t>
      </w:r>
      <w:proofErr w:type="spellStart"/>
      <w:r w:rsidRPr="000840EF">
        <w:rPr>
          <w:lang w:val="de-DE"/>
        </w:rPr>
        <w:t>veselības</w:t>
      </w:r>
      <w:proofErr w:type="spellEnd"/>
      <w:r w:rsidRPr="000840EF">
        <w:rPr>
          <w:lang w:val="de-DE"/>
        </w:rPr>
        <w:t xml:space="preserve"> </w:t>
      </w:r>
      <w:proofErr w:type="spellStart"/>
      <w:r w:rsidRPr="000840EF">
        <w:rPr>
          <w:lang w:val="de-DE"/>
        </w:rPr>
        <w:t>aizsardzības</w:t>
      </w:r>
      <w:proofErr w:type="spellEnd"/>
      <w:r w:rsidRPr="000840EF">
        <w:rPr>
          <w:lang w:val="de-DE"/>
        </w:rPr>
        <w:t xml:space="preserve"> </w:t>
      </w:r>
      <w:proofErr w:type="spellStart"/>
      <w:r w:rsidRPr="000840EF">
        <w:rPr>
          <w:lang w:val="de-DE"/>
        </w:rPr>
        <w:t>un</w:t>
      </w:r>
      <w:proofErr w:type="spellEnd"/>
      <w:r w:rsidRPr="000840EF">
        <w:rPr>
          <w:lang w:val="de-DE"/>
        </w:rPr>
        <w:t xml:space="preserve"> </w:t>
      </w:r>
      <w:proofErr w:type="spellStart"/>
      <w:r w:rsidRPr="000840EF">
        <w:rPr>
          <w:lang w:val="de-DE"/>
        </w:rPr>
        <w:t>vides</w:t>
      </w:r>
      <w:proofErr w:type="spellEnd"/>
      <w:r w:rsidRPr="000840EF">
        <w:rPr>
          <w:lang w:val="de-DE"/>
        </w:rPr>
        <w:t xml:space="preserve"> </w:t>
      </w:r>
      <w:proofErr w:type="spellStart"/>
      <w:r w:rsidRPr="000840EF">
        <w:rPr>
          <w:lang w:val="de-DE"/>
        </w:rPr>
        <w:t>noteikumi</w:t>
      </w:r>
      <w:proofErr w:type="spellEnd"/>
      <w:r w:rsidRPr="000840EF">
        <w:rPr>
          <w:lang w:val="de-DE"/>
        </w:rPr>
        <w:t>/</w:t>
      </w:r>
      <w:proofErr w:type="spellStart"/>
      <w:r w:rsidRPr="000840EF">
        <w:rPr>
          <w:lang w:val="de-DE"/>
        </w:rPr>
        <w:t>normatīvie</w:t>
      </w:r>
      <w:proofErr w:type="spellEnd"/>
      <w:r w:rsidRPr="000840EF">
        <w:rPr>
          <w:lang w:val="de-DE"/>
        </w:rPr>
        <w:t xml:space="preserve"> </w:t>
      </w:r>
      <w:proofErr w:type="spellStart"/>
      <w:r w:rsidRPr="000840EF">
        <w:rPr>
          <w:lang w:val="de-DE"/>
        </w:rPr>
        <w:t>akti</w:t>
      </w:r>
      <w:proofErr w:type="spellEnd"/>
      <w:r w:rsidRPr="000840EF">
        <w:rPr>
          <w:lang w:val="de-DE"/>
        </w:rPr>
        <w:t xml:space="preserve">, </w:t>
      </w:r>
      <w:proofErr w:type="spellStart"/>
      <w:r w:rsidRPr="000840EF">
        <w:rPr>
          <w:lang w:val="de-DE"/>
        </w:rPr>
        <w:t>kas</w:t>
      </w:r>
      <w:proofErr w:type="spellEnd"/>
      <w:r w:rsidRPr="000840EF">
        <w:rPr>
          <w:lang w:val="de-DE"/>
        </w:rPr>
        <w:t xml:space="preserve"> </w:t>
      </w:r>
      <w:proofErr w:type="spellStart"/>
      <w:r w:rsidRPr="000840EF">
        <w:rPr>
          <w:lang w:val="de-DE"/>
        </w:rPr>
        <w:t>īpaši</w:t>
      </w:r>
      <w:proofErr w:type="spellEnd"/>
      <w:r w:rsidRPr="000840EF">
        <w:rPr>
          <w:lang w:val="de-DE"/>
        </w:rPr>
        <w:t xml:space="preserve"> </w:t>
      </w:r>
      <w:proofErr w:type="spellStart"/>
      <w:r w:rsidRPr="000840EF">
        <w:rPr>
          <w:lang w:val="de-DE"/>
        </w:rPr>
        <w:t>attiecas</w:t>
      </w:r>
      <w:proofErr w:type="spellEnd"/>
      <w:r w:rsidRPr="000840EF">
        <w:rPr>
          <w:lang w:val="de-DE"/>
        </w:rPr>
        <w:t xml:space="preserve"> </w:t>
      </w:r>
      <w:proofErr w:type="spellStart"/>
      <w:r w:rsidRPr="000840EF">
        <w:rPr>
          <w:lang w:val="de-DE"/>
        </w:rPr>
        <w:t>uz</w:t>
      </w:r>
      <w:proofErr w:type="spellEnd"/>
      <w:r w:rsidRPr="000840EF">
        <w:rPr>
          <w:lang w:val="de-DE"/>
        </w:rPr>
        <w:t xml:space="preserve"> </w:t>
      </w:r>
      <w:proofErr w:type="spellStart"/>
      <w:r w:rsidRPr="000840EF">
        <w:rPr>
          <w:lang w:val="de-DE"/>
        </w:rPr>
        <w:t>vielām</w:t>
      </w:r>
      <w:proofErr w:type="spellEnd"/>
      <w:r w:rsidRPr="000840EF">
        <w:rPr>
          <w:lang w:val="de-DE"/>
        </w:rPr>
        <w:t xml:space="preserve"> </w:t>
      </w:r>
      <w:proofErr w:type="spellStart"/>
      <w:r w:rsidRPr="000840EF">
        <w:rPr>
          <w:lang w:val="de-DE"/>
        </w:rPr>
        <w:t>un</w:t>
      </w:r>
      <w:proofErr w:type="spellEnd"/>
      <w:r w:rsidRPr="000840EF">
        <w:rPr>
          <w:lang w:val="de-DE"/>
        </w:rPr>
        <w:t xml:space="preserve"> </w:t>
      </w:r>
      <w:proofErr w:type="spellStart"/>
      <w:r w:rsidRPr="000840EF">
        <w:rPr>
          <w:lang w:val="de-DE"/>
        </w:rPr>
        <w:t>maisījumiem</w:t>
      </w:r>
      <w:proofErr w:type="spellEnd"/>
      <w:r w:rsidRPr="000840EF">
        <w:rPr>
          <w:lang w:val="de-DE"/>
        </w:rPr>
        <w:t xml:space="preserve"> </w:t>
      </w:r>
    </w:p>
    <w:p w:rsidRPr="000840EF" w:rsidR="00C41DF2" w:rsidRDefault="000E5F64" w14:paraId="706053AF" w14:textId="77777777">
      <w:pPr>
        <w:spacing w:after="141" w:line="259" w:lineRule="auto"/>
        <w:ind w:left="-5" w:right="5327"/>
        <w:rPr>
          <w:lang w:val="de-DE"/>
        </w:rPr>
      </w:pPr>
      <w:r w:rsidRPr="000840EF">
        <w:rPr>
          <w:b/>
          <w:color w:val="0070C0"/>
          <w:lang w:val="de-DE"/>
        </w:rPr>
        <w:t xml:space="preserve">ES </w:t>
      </w:r>
      <w:proofErr w:type="spellStart"/>
      <w:r w:rsidRPr="000840EF">
        <w:rPr>
          <w:b/>
          <w:color w:val="0070C0"/>
          <w:lang w:val="de-DE"/>
        </w:rPr>
        <w:t>regulas</w:t>
      </w:r>
      <w:proofErr w:type="spellEnd"/>
      <w:r w:rsidRPr="000840EF">
        <w:rPr>
          <w:b/>
          <w:color w:val="0070C0"/>
          <w:lang w:val="de-DE"/>
        </w:rPr>
        <w:t xml:space="preserve"> </w:t>
      </w:r>
    </w:p>
    <w:p w:rsidRPr="000840EF" w:rsidR="00C41DF2" w:rsidRDefault="000E5F64" w14:paraId="3A77608D" w14:textId="77777777">
      <w:pPr>
        <w:spacing w:after="81" w:line="259" w:lineRule="auto"/>
        <w:ind w:left="-5" w:right="5327"/>
        <w:rPr>
          <w:lang w:val="de-DE"/>
        </w:rPr>
      </w:pPr>
      <w:r w:rsidRPr="000840EF">
        <w:rPr>
          <w:b/>
          <w:color w:val="0070C0"/>
          <w:lang w:val="de-DE"/>
        </w:rPr>
        <w:t xml:space="preserve">REACH XVII </w:t>
      </w:r>
      <w:proofErr w:type="spellStart"/>
      <w:r w:rsidRPr="000840EF">
        <w:rPr>
          <w:b/>
          <w:color w:val="0070C0"/>
          <w:lang w:val="de-DE"/>
        </w:rPr>
        <w:t>pielikums</w:t>
      </w:r>
      <w:proofErr w:type="spellEnd"/>
      <w:r w:rsidRPr="000840EF">
        <w:rPr>
          <w:b/>
          <w:color w:val="0070C0"/>
          <w:lang w:val="de-DE"/>
        </w:rPr>
        <w:t xml:space="preserve"> (</w:t>
      </w:r>
      <w:proofErr w:type="spellStart"/>
      <w:r w:rsidRPr="000840EF">
        <w:rPr>
          <w:b/>
          <w:color w:val="0070C0"/>
          <w:lang w:val="de-DE"/>
        </w:rPr>
        <w:t>ierobežojumu</w:t>
      </w:r>
      <w:proofErr w:type="spellEnd"/>
      <w:r w:rsidRPr="000840EF">
        <w:rPr>
          <w:b/>
          <w:color w:val="0070C0"/>
          <w:lang w:val="de-DE"/>
        </w:rPr>
        <w:t xml:space="preserve"> </w:t>
      </w:r>
      <w:proofErr w:type="spellStart"/>
      <w:r w:rsidRPr="000840EF">
        <w:rPr>
          <w:b/>
          <w:color w:val="0070C0"/>
          <w:lang w:val="de-DE"/>
        </w:rPr>
        <w:t>saraksts</w:t>
      </w:r>
      <w:proofErr w:type="spellEnd"/>
      <w:r w:rsidRPr="000840EF">
        <w:rPr>
          <w:b/>
          <w:color w:val="0070C0"/>
          <w:lang w:val="de-DE"/>
        </w:rPr>
        <w:t xml:space="preserve">) </w:t>
      </w:r>
    </w:p>
    <w:p w:rsidRPr="000840EF" w:rsidR="00C41DF2" w:rsidRDefault="000E5F64" w14:paraId="10BFE45B" w14:textId="77777777">
      <w:pPr>
        <w:spacing w:after="137"/>
        <w:ind w:left="-5"/>
        <w:rPr>
          <w:lang w:val="de-DE"/>
        </w:rPr>
      </w:pPr>
      <w:proofErr w:type="spellStart"/>
      <w:r w:rsidRPr="000840EF">
        <w:rPr>
          <w:lang w:val="de-DE"/>
        </w:rPr>
        <w:t>Nesatur</w:t>
      </w:r>
      <w:proofErr w:type="spellEnd"/>
      <w:r w:rsidRPr="000840EF">
        <w:rPr>
          <w:lang w:val="de-DE"/>
        </w:rPr>
        <w:t xml:space="preserve"> </w:t>
      </w:r>
      <w:proofErr w:type="spellStart"/>
      <w:r w:rsidRPr="000840EF">
        <w:rPr>
          <w:lang w:val="de-DE"/>
        </w:rPr>
        <w:t>vielu</w:t>
      </w:r>
      <w:proofErr w:type="spellEnd"/>
      <w:r w:rsidRPr="000840EF">
        <w:rPr>
          <w:lang w:val="de-DE"/>
        </w:rPr>
        <w:t>(-</w:t>
      </w:r>
      <w:proofErr w:type="spellStart"/>
      <w:r w:rsidRPr="000840EF">
        <w:rPr>
          <w:lang w:val="de-DE"/>
        </w:rPr>
        <w:t>as</w:t>
      </w:r>
      <w:proofErr w:type="spellEnd"/>
      <w:r w:rsidRPr="000840EF">
        <w:rPr>
          <w:lang w:val="de-DE"/>
        </w:rPr>
        <w:t xml:space="preserve">), </w:t>
      </w:r>
      <w:proofErr w:type="spellStart"/>
      <w:r w:rsidRPr="000840EF">
        <w:rPr>
          <w:lang w:val="de-DE"/>
        </w:rPr>
        <w:t>kas</w:t>
      </w:r>
      <w:proofErr w:type="spellEnd"/>
      <w:r w:rsidRPr="000840EF">
        <w:rPr>
          <w:lang w:val="de-DE"/>
        </w:rPr>
        <w:t xml:space="preserve"> </w:t>
      </w:r>
      <w:proofErr w:type="spellStart"/>
      <w:r w:rsidRPr="000840EF">
        <w:rPr>
          <w:lang w:val="de-DE"/>
        </w:rPr>
        <w:t>minēta</w:t>
      </w:r>
      <w:proofErr w:type="spellEnd"/>
      <w:r w:rsidRPr="000840EF">
        <w:rPr>
          <w:lang w:val="de-DE"/>
        </w:rPr>
        <w:t>(-</w:t>
      </w:r>
      <w:proofErr w:type="spellStart"/>
      <w:r w:rsidRPr="000840EF">
        <w:rPr>
          <w:lang w:val="de-DE"/>
        </w:rPr>
        <w:t>as</w:t>
      </w:r>
      <w:proofErr w:type="spellEnd"/>
      <w:r w:rsidRPr="000840EF">
        <w:rPr>
          <w:lang w:val="de-DE"/>
        </w:rPr>
        <w:t xml:space="preserve">) REACH XVII </w:t>
      </w:r>
      <w:proofErr w:type="spellStart"/>
      <w:r w:rsidRPr="000840EF">
        <w:rPr>
          <w:lang w:val="de-DE"/>
        </w:rPr>
        <w:t>pielikumā</w:t>
      </w:r>
      <w:proofErr w:type="spellEnd"/>
      <w:r w:rsidRPr="000840EF">
        <w:rPr>
          <w:lang w:val="de-DE"/>
        </w:rPr>
        <w:t xml:space="preserve"> (</w:t>
      </w:r>
      <w:proofErr w:type="spellStart"/>
      <w:r w:rsidRPr="000840EF">
        <w:rPr>
          <w:lang w:val="de-DE"/>
        </w:rPr>
        <w:t>ierobežošanas</w:t>
      </w:r>
      <w:proofErr w:type="spellEnd"/>
      <w:r w:rsidRPr="000840EF">
        <w:rPr>
          <w:lang w:val="de-DE"/>
        </w:rPr>
        <w:t xml:space="preserve"> </w:t>
      </w:r>
      <w:proofErr w:type="spellStart"/>
      <w:r w:rsidRPr="000840EF">
        <w:rPr>
          <w:lang w:val="de-DE"/>
        </w:rPr>
        <w:t>nosacījumi</w:t>
      </w:r>
      <w:proofErr w:type="spellEnd"/>
      <w:r w:rsidRPr="000840EF">
        <w:rPr>
          <w:lang w:val="de-DE"/>
        </w:rPr>
        <w:t xml:space="preserve">) </w:t>
      </w:r>
    </w:p>
    <w:p w:rsidR="00C41DF2" w:rsidRDefault="000E5F64" w14:paraId="2CA83673" w14:textId="77777777">
      <w:pPr>
        <w:spacing w:after="81" w:line="259" w:lineRule="auto"/>
        <w:ind w:left="-5" w:right="5327"/>
      </w:pPr>
      <w:r>
        <w:rPr>
          <w:b/>
          <w:color w:val="0070C0"/>
        </w:rPr>
        <w:t xml:space="preserve">REACH XIV </w:t>
      </w:r>
      <w:proofErr w:type="spellStart"/>
      <w:r>
        <w:rPr>
          <w:b/>
          <w:color w:val="0070C0"/>
        </w:rPr>
        <w:t>pielikums</w:t>
      </w:r>
      <w:proofErr w:type="spellEnd"/>
      <w:r>
        <w:rPr>
          <w:b/>
          <w:color w:val="0070C0"/>
        </w:rPr>
        <w:t xml:space="preserve"> (</w:t>
      </w:r>
      <w:proofErr w:type="spellStart"/>
      <w:r>
        <w:rPr>
          <w:b/>
          <w:color w:val="0070C0"/>
        </w:rPr>
        <w:t>Licencēšanas</w:t>
      </w:r>
      <w:proofErr w:type="spellEnd"/>
      <w:r>
        <w:rPr>
          <w:b/>
          <w:color w:val="0070C0"/>
        </w:rPr>
        <w:t xml:space="preserve"> saraksts) </w:t>
      </w:r>
    </w:p>
    <w:p w:rsidR="00C41DF2" w:rsidRDefault="000E5F64" w14:paraId="4C3DA6E1" w14:textId="77777777">
      <w:pPr>
        <w:spacing w:after="137"/>
        <w:ind w:left="-5"/>
      </w:pPr>
      <w:r>
        <w:t xml:space="preserve">Satur vielu(-as), kas minēta(-as) REACH XIV pielikumā (licencēšanas saraksts) </w:t>
      </w:r>
    </w:p>
    <w:p w:rsidRPr="000840EF" w:rsidR="00C41DF2" w:rsidRDefault="000E5F64" w14:paraId="7437DC0E" w14:textId="77777777">
      <w:pPr>
        <w:spacing w:after="81" w:line="259" w:lineRule="auto"/>
        <w:ind w:left="-5" w:right="5327"/>
        <w:rPr>
          <w:lang w:val="de-DE"/>
        </w:rPr>
      </w:pPr>
      <w:r w:rsidRPr="000840EF">
        <w:rPr>
          <w:b/>
          <w:color w:val="0070C0"/>
          <w:lang w:val="de-DE"/>
        </w:rPr>
        <w:t xml:space="preserve">REACH </w:t>
      </w:r>
      <w:proofErr w:type="spellStart"/>
      <w:r w:rsidRPr="000840EF">
        <w:rPr>
          <w:b/>
          <w:color w:val="0070C0"/>
          <w:lang w:val="de-DE"/>
        </w:rPr>
        <w:t>kandidātu</w:t>
      </w:r>
      <w:proofErr w:type="spellEnd"/>
      <w:r w:rsidRPr="000840EF">
        <w:rPr>
          <w:b/>
          <w:color w:val="0070C0"/>
          <w:lang w:val="de-DE"/>
        </w:rPr>
        <w:t xml:space="preserve"> </w:t>
      </w:r>
      <w:proofErr w:type="spellStart"/>
      <w:r w:rsidRPr="000840EF">
        <w:rPr>
          <w:b/>
          <w:color w:val="0070C0"/>
          <w:lang w:val="de-DE"/>
        </w:rPr>
        <w:t>saraksts</w:t>
      </w:r>
      <w:proofErr w:type="spellEnd"/>
      <w:r w:rsidRPr="000840EF">
        <w:rPr>
          <w:b/>
          <w:color w:val="0070C0"/>
          <w:lang w:val="de-DE"/>
        </w:rPr>
        <w:t xml:space="preserve"> (SVHC) </w:t>
      </w:r>
    </w:p>
    <w:p w:rsidRPr="000840EF" w:rsidR="00C41DF2" w:rsidRDefault="000E5F64" w14:paraId="1E01E885" w14:textId="77777777">
      <w:pPr>
        <w:spacing w:after="137"/>
        <w:ind w:left="-5"/>
        <w:rPr>
          <w:lang w:val="de-DE"/>
        </w:rPr>
      </w:pPr>
      <w:proofErr w:type="spellStart"/>
      <w:r w:rsidRPr="000840EF">
        <w:rPr>
          <w:lang w:val="de-DE"/>
        </w:rPr>
        <w:t>Nesatur</w:t>
      </w:r>
      <w:proofErr w:type="spellEnd"/>
      <w:r w:rsidRPr="000840EF">
        <w:rPr>
          <w:lang w:val="de-DE"/>
        </w:rPr>
        <w:t xml:space="preserve"> </w:t>
      </w:r>
      <w:proofErr w:type="spellStart"/>
      <w:r w:rsidRPr="000840EF">
        <w:rPr>
          <w:lang w:val="de-DE"/>
        </w:rPr>
        <w:t>vielu</w:t>
      </w:r>
      <w:proofErr w:type="spellEnd"/>
      <w:r w:rsidRPr="000840EF">
        <w:rPr>
          <w:lang w:val="de-DE"/>
        </w:rPr>
        <w:t>(-</w:t>
      </w:r>
      <w:proofErr w:type="spellStart"/>
      <w:r w:rsidRPr="000840EF">
        <w:rPr>
          <w:lang w:val="de-DE"/>
        </w:rPr>
        <w:t>as</w:t>
      </w:r>
      <w:proofErr w:type="spellEnd"/>
      <w:r w:rsidRPr="000840EF">
        <w:rPr>
          <w:lang w:val="de-DE"/>
        </w:rPr>
        <w:t xml:space="preserve">), </w:t>
      </w:r>
      <w:proofErr w:type="spellStart"/>
      <w:r w:rsidRPr="000840EF">
        <w:rPr>
          <w:lang w:val="de-DE"/>
        </w:rPr>
        <w:t>kas</w:t>
      </w:r>
      <w:proofErr w:type="spellEnd"/>
      <w:r w:rsidRPr="000840EF">
        <w:rPr>
          <w:lang w:val="de-DE"/>
        </w:rPr>
        <w:t xml:space="preserve"> </w:t>
      </w:r>
      <w:proofErr w:type="spellStart"/>
      <w:r w:rsidRPr="000840EF">
        <w:rPr>
          <w:lang w:val="de-DE"/>
        </w:rPr>
        <w:t>minēta</w:t>
      </w:r>
      <w:proofErr w:type="spellEnd"/>
      <w:r w:rsidRPr="000840EF">
        <w:rPr>
          <w:lang w:val="de-DE"/>
        </w:rPr>
        <w:t>(-</w:t>
      </w:r>
      <w:proofErr w:type="spellStart"/>
      <w:r w:rsidRPr="000840EF">
        <w:rPr>
          <w:lang w:val="de-DE"/>
        </w:rPr>
        <w:t>as</w:t>
      </w:r>
      <w:proofErr w:type="spellEnd"/>
      <w:r w:rsidRPr="000840EF">
        <w:rPr>
          <w:lang w:val="de-DE"/>
        </w:rPr>
        <w:t xml:space="preserve">) REACH </w:t>
      </w:r>
      <w:proofErr w:type="spellStart"/>
      <w:r w:rsidRPr="000840EF">
        <w:rPr>
          <w:lang w:val="de-DE"/>
        </w:rPr>
        <w:t>kandidātu</w:t>
      </w:r>
      <w:proofErr w:type="spellEnd"/>
      <w:r w:rsidRPr="000840EF">
        <w:rPr>
          <w:lang w:val="de-DE"/>
        </w:rPr>
        <w:t xml:space="preserve"> </w:t>
      </w:r>
      <w:proofErr w:type="spellStart"/>
      <w:r w:rsidRPr="000840EF">
        <w:rPr>
          <w:lang w:val="de-DE"/>
        </w:rPr>
        <w:t>sarakstā</w:t>
      </w:r>
      <w:proofErr w:type="spellEnd"/>
      <w:r w:rsidRPr="000840EF">
        <w:rPr>
          <w:lang w:val="de-DE"/>
        </w:rPr>
        <w:t xml:space="preserve"> </w:t>
      </w:r>
    </w:p>
    <w:p w:rsidR="00C41DF2" w:rsidRDefault="000E5F64" w14:paraId="4A41EB4A" w14:textId="77777777">
      <w:pPr>
        <w:spacing w:after="81" w:line="259" w:lineRule="auto"/>
        <w:ind w:left="-5" w:right="5327"/>
      </w:pPr>
      <w:r>
        <w:rPr>
          <w:b/>
          <w:color w:val="0070C0"/>
        </w:rPr>
        <w:t xml:space="preserve">PIC </w:t>
      </w:r>
      <w:proofErr w:type="spellStart"/>
      <w:r>
        <w:rPr>
          <w:b/>
          <w:color w:val="0070C0"/>
        </w:rPr>
        <w:t>regula</w:t>
      </w:r>
      <w:proofErr w:type="spellEnd"/>
      <w:r>
        <w:rPr>
          <w:b/>
          <w:color w:val="0070C0"/>
        </w:rPr>
        <w:t xml:space="preserve"> (</w:t>
      </w:r>
      <w:proofErr w:type="spellStart"/>
      <w:r>
        <w:rPr>
          <w:b/>
          <w:color w:val="0070C0"/>
        </w:rPr>
        <w:t>iepriekš</w:t>
      </w:r>
      <w:proofErr w:type="spellEnd"/>
      <w:r>
        <w:rPr>
          <w:b/>
          <w:color w:val="0070C0"/>
        </w:rPr>
        <w:t xml:space="preserve"> </w:t>
      </w:r>
      <w:proofErr w:type="spellStart"/>
      <w:r>
        <w:rPr>
          <w:b/>
          <w:color w:val="0070C0"/>
        </w:rPr>
        <w:t>norunāta</w:t>
      </w:r>
      <w:proofErr w:type="spellEnd"/>
      <w:r>
        <w:rPr>
          <w:b/>
          <w:color w:val="0070C0"/>
        </w:rPr>
        <w:t xml:space="preserve"> piekrišana) </w:t>
      </w:r>
    </w:p>
    <w:p w:rsidR="00C41DF2" w:rsidRDefault="000E5F64" w14:paraId="5DEC5FD4" w14:textId="77777777">
      <w:pPr>
        <w:spacing w:after="77"/>
        <w:ind w:left="-5"/>
      </w:pPr>
      <w:r>
        <w:t xml:space="preserve">Nesatur PIC sarakstā iekļautu(-as) vielu(-as) (Regula (ES) Nr. 649/2012 par bīstamo ķīmisko vielu eksportu un importu) </w:t>
      </w:r>
      <w:r>
        <w:rPr>
          <w:b/>
          <w:color w:val="0070C0"/>
        </w:rPr>
        <w:t xml:space="preserve">NOP regula (noturīgie organiskie piesārņotāji) </w:t>
      </w:r>
    </w:p>
    <w:p w:rsidR="00C41DF2" w:rsidRDefault="000E5F64" w14:paraId="50254213" w14:textId="77777777">
      <w:pPr>
        <w:spacing w:after="137"/>
        <w:ind w:left="-5"/>
      </w:pPr>
      <w:r>
        <w:t xml:space="preserve">Nesatur NOP sarakstā iekļautu(-as) vielu(-as) (Regula (ES) 2019/1021 par noturīgiem organiskajiem piesārņotājiem) </w:t>
      </w:r>
    </w:p>
    <w:p w:rsidR="00C41DF2" w:rsidRDefault="000E5F64" w14:paraId="4064A89F" w14:textId="77777777">
      <w:pPr>
        <w:spacing w:after="81" w:line="259" w:lineRule="auto"/>
        <w:ind w:left="-5" w:right="5327"/>
      </w:pPr>
      <w:r>
        <w:rPr>
          <w:b/>
          <w:color w:val="0070C0"/>
        </w:rPr>
        <w:t xml:space="preserve">Ozona regula (1005/2009) </w:t>
      </w:r>
    </w:p>
    <w:p w:rsidR="00C41DF2" w:rsidRDefault="000E5F64" w14:paraId="70A5ADCE" w14:textId="77777777">
      <w:pPr>
        <w:spacing w:after="137"/>
        <w:ind w:left="-5"/>
      </w:pPr>
      <w:r>
        <w:t xml:space="preserve">Nesatur ozona slāni noārdošo vielu sarakstā (Regula (ES) Nr. 1005/2009 par ozona slāni noārdošām vielām) </w:t>
      </w:r>
    </w:p>
    <w:p w:rsidR="00C41DF2" w:rsidRDefault="000E5F64" w14:paraId="1F09B412" w14:textId="77777777">
      <w:pPr>
        <w:spacing w:after="81" w:line="259" w:lineRule="auto"/>
        <w:ind w:left="-5" w:right="5327"/>
      </w:pPr>
      <w:r>
        <w:rPr>
          <w:b/>
          <w:color w:val="0070C0"/>
        </w:rPr>
        <w:t xml:space="preserve">Divējāda lietojuma preču regula (428/2009) </w:t>
      </w:r>
    </w:p>
    <w:p w:rsidR="00C41DF2" w:rsidRDefault="000E5F64" w14:paraId="524DD028" w14:textId="77777777">
      <w:pPr>
        <w:spacing w:after="134"/>
        <w:ind w:left="-5"/>
      </w:pPr>
      <w:r>
        <w:t xml:space="preserve">Nesatur vielas, uz kurām attiecas PADOMES REGULA (EK) Nr. 428/2009 (2009. gada 5. maijs), ar ko izveido Kopienas režīmu divējāda lietojuma preču eksporta, pārvadājumu, starpniecības un tranzīta kontrolei. </w:t>
      </w:r>
    </w:p>
    <w:p w:rsidR="00C41DF2" w:rsidRDefault="000E5F64" w14:paraId="0E378286" w14:textId="77777777">
      <w:pPr>
        <w:spacing w:after="81" w:line="259" w:lineRule="auto"/>
        <w:ind w:left="-5" w:right="5327"/>
      </w:pPr>
      <w:r>
        <w:rPr>
          <w:b/>
          <w:color w:val="0070C0"/>
        </w:rPr>
        <w:t xml:space="preserve">Sprāgstvielu prekursoru regula (2019/1148) </w:t>
      </w:r>
    </w:p>
    <w:p w:rsidR="00C41DF2" w:rsidRDefault="000E5F64" w14:paraId="0297090E" w14:textId="77777777">
      <w:pPr>
        <w:spacing w:after="137"/>
        <w:ind w:left="-5"/>
      </w:pPr>
      <w:r>
        <w:t xml:space="preserve">Nesatur vielas, kas uzskaitītas Sprāgstvielu prekursoru sarakstā (Regula (ES) 2019/1148 par sprāgstvielu prekursoru tirdzniecību un lietošanu) </w:t>
      </w:r>
    </w:p>
    <w:p w:rsidR="00C41DF2" w:rsidRDefault="000E5F64" w14:paraId="7742FE4D" w14:textId="77777777">
      <w:pPr>
        <w:spacing w:after="81" w:line="259" w:lineRule="auto"/>
        <w:ind w:left="-5" w:right="5327"/>
      </w:pPr>
      <w:r>
        <w:rPr>
          <w:b/>
          <w:color w:val="0070C0"/>
        </w:rPr>
        <w:t xml:space="preserve">Narkotisko vielu prekursoru regula (273/2004) </w:t>
      </w:r>
    </w:p>
    <w:p w:rsidR="00C41DF2" w:rsidRDefault="000E5F64" w14:paraId="6022D439" w14:textId="77777777">
      <w:pPr>
        <w:spacing w:after="120" w:line="364" w:lineRule="auto"/>
        <w:ind w:left="-5" w:right="298"/>
      </w:pPr>
      <w:r>
        <w:t xml:space="preserve">Satur vielas, kas uzskaitītas Narkotisko vielu prekursoru sarakstā (Regula (EK) Nr. 273/2004 par dažu tādu vielu izgatavošanu un laišanu tirgū, kuras izmanto narkotisko un psihotropo vielu nelikumīgai izgatavošanai) </w:t>
      </w:r>
      <w:r>
        <w:rPr>
          <w:b/>
          <w:color w:val="0070C0"/>
        </w:rPr>
        <w:t xml:space="preserve">Valsts tiesiskais regulējums </w:t>
      </w:r>
    </w:p>
    <w:p w:rsidR="00C41DF2" w:rsidRDefault="000E5F64" w14:paraId="3334700A" w14:textId="77777777">
      <w:pPr>
        <w:spacing w:after="0" w:line="259" w:lineRule="auto"/>
        <w:ind w:left="-5" w:right="5327"/>
      </w:pPr>
      <w:r>
        <w:rPr>
          <w:b/>
          <w:color w:val="0070C0"/>
        </w:rPr>
        <w:t xml:space="preserve">Francija </w:t>
      </w:r>
    </w:p>
    <w:tbl>
      <w:tblPr>
        <w:tblStyle w:val="TableGrid"/>
        <w:tblW w:w="10488" w:type="dxa"/>
        <w:tblInd w:w="6" w:type="dxa"/>
        <w:tblCellMar>
          <w:top w:w="66" w:type="dxa"/>
          <w:left w:w="56" w:type="dxa"/>
          <w:right w:w="80" w:type="dxa"/>
        </w:tblCellMar>
        <w:tblLook w:val="04A0" w:firstRow="1" w:lastRow="0" w:firstColumn="1" w:lastColumn="0" w:noHBand="0" w:noVBand="1"/>
      </w:tblPr>
      <w:tblGrid>
        <w:gridCol w:w="1984"/>
        <w:gridCol w:w="5670"/>
        <w:gridCol w:w="1416"/>
        <w:gridCol w:w="1418"/>
      </w:tblGrid>
      <w:tr w:rsidR="00C41DF2" w14:paraId="13081B27" w14:textId="77777777">
        <w:trPr>
          <w:trHeight w:val="322"/>
        </w:trPr>
        <w:tc>
          <w:tcPr>
            <w:tcW w:w="1984" w:type="dxa"/>
            <w:tcBorders>
              <w:top w:val="single" w:color="0070C0" w:sz="4" w:space="0"/>
              <w:left w:val="single" w:color="0070C0" w:sz="4" w:space="0"/>
              <w:bottom w:val="single" w:color="0070C0" w:sz="4" w:space="0"/>
              <w:right w:val="nil"/>
            </w:tcBorders>
            <w:shd w:val="clear" w:color="auto" w:fill="BDD6EE"/>
          </w:tcPr>
          <w:p w:rsidR="00C41DF2" w:rsidRDefault="000E5F64" w14:paraId="7DBB0798" w14:textId="77777777">
            <w:pPr>
              <w:spacing w:after="0" w:line="259" w:lineRule="auto"/>
              <w:ind w:left="0" w:firstLine="0"/>
            </w:pPr>
            <w:r>
              <w:rPr>
                <w:b/>
              </w:rPr>
              <w:t xml:space="preserve">Instalācijas classées </w:t>
            </w:r>
          </w:p>
        </w:tc>
        <w:tc>
          <w:tcPr>
            <w:tcW w:w="5670" w:type="dxa"/>
            <w:tcBorders>
              <w:top w:val="single" w:color="0070C0" w:sz="4" w:space="0"/>
              <w:left w:val="nil"/>
              <w:bottom w:val="single" w:color="0070C0" w:sz="4" w:space="0"/>
              <w:right w:val="nil"/>
            </w:tcBorders>
            <w:shd w:val="clear" w:color="auto" w:fill="BDD6EE"/>
          </w:tcPr>
          <w:p w:rsidR="00C41DF2" w:rsidRDefault="00C41DF2" w14:paraId="0B1F5BDE" w14:textId="77777777">
            <w:pPr>
              <w:spacing w:after="160" w:line="259" w:lineRule="auto"/>
              <w:ind w:left="0" w:firstLine="0"/>
            </w:pPr>
          </w:p>
        </w:tc>
        <w:tc>
          <w:tcPr>
            <w:tcW w:w="1416" w:type="dxa"/>
            <w:tcBorders>
              <w:top w:val="single" w:color="0070C0" w:sz="4" w:space="0"/>
              <w:left w:val="nil"/>
              <w:bottom w:val="single" w:color="0070C0" w:sz="4" w:space="0"/>
              <w:right w:val="nil"/>
            </w:tcBorders>
            <w:shd w:val="clear" w:color="auto" w:fill="BDD6EE"/>
          </w:tcPr>
          <w:p w:rsidR="00C41DF2" w:rsidRDefault="00C41DF2" w14:paraId="4D13FAB0" w14:textId="77777777">
            <w:pPr>
              <w:spacing w:after="160" w:line="259" w:lineRule="auto"/>
              <w:ind w:left="0" w:firstLine="0"/>
            </w:pPr>
          </w:p>
        </w:tc>
        <w:tc>
          <w:tcPr>
            <w:tcW w:w="1418" w:type="dxa"/>
            <w:tcBorders>
              <w:top w:val="single" w:color="0070C0" w:sz="4" w:space="0"/>
              <w:left w:val="nil"/>
              <w:bottom w:val="single" w:color="0070C0" w:sz="4" w:space="0"/>
              <w:right w:val="single" w:color="0070C0" w:sz="4" w:space="0"/>
            </w:tcBorders>
            <w:shd w:val="clear" w:color="auto" w:fill="BDD6EE"/>
          </w:tcPr>
          <w:p w:rsidR="00C41DF2" w:rsidRDefault="00C41DF2" w14:paraId="1284FDC5" w14:textId="77777777">
            <w:pPr>
              <w:spacing w:after="160" w:line="259" w:lineRule="auto"/>
              <w:ind w:left="0" w:firstLine="0"/>
            </w:pPr>
          </w:p>
        </w:tc>
      </w:tr>
      <w:tr w:rsidR="00C41DF2" w14:paraId="5E9D81DE" w14:textId="77777777">
        <w:trPr>
          <w:trHeight w:val="344"/>
        </w:trPr>
        <w:tc>
          <w:tcPr>
            <w:tcW w:w="1984"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39065D91" w14:textId="77777777">
            <w:pPr>
              <w:spacing w:after="0" w:line="259" w:lineRule="auto"/>
              <w:ind w:left="0" w:firstLine="0"/>
            </w:pPr>
            <w:r>
              <w:t xml:space="preserve">Nav ICPE </w:t>
            </w:r>
          </w:p>
        </w:tc>
        <w:tc>
          <w:tcPr>
            <w:tcW w:w="5670"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44405892" w14:textId="77777777">
            <w:pPr>
              <w:spacing w:after="0" w:line="259" w:lineRule="auto"/>
              <w:ind w:left="1" w:firstLine="0"/>
            </w:pPr>
            <w:proofErr w:type="spellStart"/>
            <w:r>
              <w:t>Désignation</w:t>
            </w:r>
            <w:proofErr w:type="spellEnd"/>
            <w:r>
              <w:t xml:space="preserve"> de la </w:t>
            </w:r>
            <w:proofErr w:type="spellStart"/>
            <w:r>
              <w:t>rubrique</w:t>
            </w:r>
            <w:proofErr w:type="spellEnd"/>
            <w:r>
              <w:t xml:space="preserve"> </w:t>
            </w:r>
          </w:p>
        </w:tc>
        <w:tc>
          <w:tcPr>
            <w:tcW w:w="1416"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7392AB28" w14:textId="77777777">
            <w:pPr>
              <w:spacing w:after="0" w:line="259" w:lineRule="auto"/>
              <w:ind w:left="1" w:firstLine="0"/>
            </w:pPr>
            <w:r>
              <w:t xml:space="preserve">Kods Régime </w:t>
            </w:r>
          </w:p>
        </w:tc>
        <w:tc>
          <w:tcPr>
            <w:tcW w:w="1418"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5CBD20BB" w14:textId="77777777">
            <w:pPr>
              <w:spacing w:after="0" w:line="259" w:lineRule="auto"/>
              <w:ind w:left="1" w:firstLine="0"/>
            </w:pPr>
            <w:r>
              <w:t xml:space="preserve">Reinis </w:t>
            </w:r>
          </w:p>
        </w:tc>
      </w:tr>
      <w:tr w:rsidR="00C41DF2" w14:paraId="28C3F8B1" w14:textId="77777777">
        <w:trPr>
          <w:trHeight w:val="1694"/>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5B8C1CFB" w14:textId="77777777">
            <w:pPr>
              <w:spacing w:after="0" w:line="259" w:lineRule="auto"/>
              <w:ind w:left="0" w:firstLine="0"/>
            </w:pPr>
            <w:r>
              <w:t xml:space="preserve">1510.teksts </w:t>
            </w:r>
          </w:p>
        </w:tc>
        <w:tc>
          <w:tcPr>
            <w:tcW w:w="5670" w:type="dxa"/>
            <w:tcBorders>
              <w:top w:val="single" w:color="0070C0" w:sz="4" w:space="0"/>
              <w:left w:val="single" w:color="0070C0" w:sz="4" w:space="0"/>
              <w:bottom w:val="single" w:color="0070C0" w:sz="4" w:space="0"/>
              <w:right w:val="single" w:color="0070C0" w:sz="4" w:space="0"/>
            </w:tcBorders>
          </w:tcPr>
          <w:p w:rsidR="00C41DF2" w:rsidRDefault="000E5F64" w14:paraId="2940A246" w14:textId="77777777">
            <w:pPr>
              <w:spacing w:after="0" w:line="259" w:lineRule="auto"/>
              <w:ind w:left="1" w:firstLine="0"/>
            </w:pPr>
            <w:r>
              <w:t xml:space="preserve">Entrepôts couverts (installations, pourvues d'une toiture, dédiées au stockage de matières ou produits combustibles en quantité supérieure à 500 tonnu), à l'exception des entrepôts utilisés pour le stockage de matières, produits ou substances classés, par ailleurs, dans une unique rubrique de la présente nomenclature, des bâtiments destinés exclusivement au remisage des véhicules à moteur et de leur remorque,  Des établissements recevant du public et des entrepôts exclusivement frigorifiques : </w:t>
            </w:r>
          </w:p>
        </w:tc>
        <w:tc>
          <w:tcPr>
            <w:tcW w:w="1416" w:type="dxa"/>
            <w:tcBorders>
              <w:top w:val="single" w:color="0070C0" w:sz="4" w:space="0"/>
              <w:left w:val="single" w:color="0070C0" w:sz="4" w:space="0"/>
              <w:bottom w:val="single" w:color="0070C0" w:sz="4" w:space="0"/>
              <w:right w:val="single" w:color="0070C0" w:sz="4" w:space="0"/>
            </w:tcBorders>
          </w:tcPr>
          <w:p w:rsidR="00C41DF2" w:rsidRDefault="000E5F64" w14:paraId="2F9E3025" w14:textId="77777777">
            <w:pPr>
              <w:spacing w:after="0" w:line="259" w:lineRule="auto"/>
              <w:ind w:left="1" w:firstLine="0"/>
            </w:pPr>
            <w:r>
              <w:t xml:space="preserve"> </w:t>
            </w:r>
          </w:p>
        </w:tc>
        <w:tc>
          <w:tcPr>
            <w:tcW w:w="1418" w:type="dxa"/>
            <w:tcBorders>
              <w:top w:val="single" w:color="0070C0" w:sz="4" w:space="0"/>
              <w:left w:val="single" w:color="0070C0" w:sz="4" w:space="0"/>
              <w:bottom w:val="single" w:color="0070C0" w:sz="4" w:space="0"/>
              <w:right w:val="single" w:color="0070C0" w:sz="4" w:space="0"/>
            </w:tcBorders>
          </w:tcPr>
          <w:p w:rsidR="00C41DF2" w:rsidRDefault="000E5F64" w14:paraId="62A9D7AD" w14:textId="77777777">
            <w:pPr>
              <w:spacing w:after="0" w:line="259" w:lineRule="auto"/>
              <w:ind w:left="1" w:firstLine="0"/>
            </w:pPr>
            <w:r>
              <w:t xml:space="preserve"> </w:t>
            </w:r>
          </w:p>
        </w:tc>
      </w:tr>
    </w:tbl>
    <w:p w:rsidR="00C41DF2" w:rsidRDefault="000E5F64" w14:paraId="012866E9" w14:textId="77777777">
      <w:pPr>
        <w:spacing w:after="255" w:line="259" w:lineRule="auto"/>
        <w:ind w:left="0" w:firstLine="0"/>
      </w:pPr>
      <w:r>
        <w:rPr>
          <w:color w:val="FFFFFF"/>
          <w:sz w:val="2"/>
        </w:rPr>
        <w:t xml:space="preserve">Nav ICPE </w:t>
      </w:r>
    </w:p>
    <w:p w:rsidR="00C41DF2" w:rsidRDefault="000E5F64" w14:paraId="0600AC80" w14:textId="77777777">
      <w:pPr>
        <w:spacing w:after="0" w:line="259" w:lineRule="auto"/>
        <w:ind w:left="-5" w:right="5327"/>
      </w:pPr>
      <w:r>
        <w:rPr>
          <w:b/>
          <w:color w:val="0070C0"/>
        </w:rPr>
        <w:t xml:space="preserve">Vācija </w:t>
      </w:r>
    </w:p>
    <w:tbl>
      <w:tblPr>
        <w:tblStyle w:val="TableGrid"/>
        <w:tblW w:w="10380" w:type="dxa"/>
        <w:tblInd w:w="0" w:type="dxa"/>
        <w:tblLook w:val="04A0" w:firstRow="1" w:lastRow="0" w:firstColumn="1" w:lastColumn="0" w:noHBand="0" w:noVBand="1"/>
      </w:tblPr>
      <w:tblGrid>
        <w:gridCol w:w="3805"/>
        <w:gridCol w:w="6575"/>
      </w:tblGrid>
      <w:tr w:rsidR="00C41DF2" w14:paraId="5E6C9D67" w14:textId="77777777">
        <w:trPr>
          <w:trHeight w:val="642"/>
        </w:trPr>
        <w:tc>
          <w:tcPr>
            <w:tcW w:w="3805" w:type="dxa"/>
            <w:tcBorders>
              <w:top w:val="nil"/>
              <w:left w:val="nil"/>
              <w:bottom w:val="nil"/>
              <w:right w:val="nil"/>
            </w:tcBorders>
          </w:tcPr>
          <w:p w:rsidR="00C41DF2" w:rsidRDefault="000E5F64" w14:paraId="62E65249" w14:textId="77777777">
            <w:pPr>
              <w:spacing w:after="0" w:line="259" w:lineRule="auto"/>
              <w:ind w:left="0" w:firstLine="0"/>
            </w:pPr>
            <w:r>
              <w:t xml:space="preserve">Nodarbinātības ierobežojumi </w:t>
            </w:r>
          </w:p>
        </w:tc>
        <w:tc>
          <w:tcPr>
            <w:tcW w:w="6575" w:type="dxa"/>
            <w:tcBorders>
              <w:top w:val="nil"/>
              <w:left w:val="nil"/>
              <w:bottom w:val="nil"/>
              <w:right w:val="nil"/>
            </w:tcBorders>
          </w:tcPr>
          <w:p w:rsidR="00C41DF2" w:rsidRDefault="000E5F64" w14:paraId="38EFB12B" w14:textId="77777777">
            <w:pPr>
              <w:spacing w:after="0" w:line="259" w:lineRule="auto"/>
              <w:ind w:left="166" w:hanging="166"/>
            </w:pPr>
            <w:r>
              <w:t xml:space="preserve">: Ievērojiet ierobežojumus saskaņā ar Likumu par strādājošo māšu aizsardzību (MuSchG). Ievērojiet ierobežojumus saskaņā ar Likumu par jauniešu aizsardzību nodarbinātībā (JArbSchG). </w:t>
            </w:r>
          </w:p>
        </w:tc>
      </w:tr>
      <w:tr w:rsidR="00C41DF2" w14:paraId="1057134A" w14:textId="77777777">
        <w:trPr>
          <w:trHeight w:val="221"/>
        </w:trPr>
        <w:tc>
          <w:tcPr>
            <w:tcW w:w="3805" w:type="dxa"/>
            <w:tcBorders>
              <w:top w:val="nil"/>
              <w:left w:val="nil"/>
              <w:bottom w:val="nil"/>
              <w:right w:val="nil"/>
            </w:tcBorders>
          </w:tcPr>
          <w:p w:rsidR="00C41DF2" w:rsidRDefault="000E5F64" w14:paraId="07DF7002" w14:textId="77777777">
            <w:pPr>
              <w:spacing w:after="0" w:line="259" w:lineRule="auto"/>
              <w:ind w:left="0" w:firstLine="0"/>
            </w:pPr>
            <w:r>
              <w:t xml:space="preserve">Ūdens bīstamības klase (WGK) </w:t>
            </w:r>
          </w:p>
        </w:tc>
        <w:tc>
          <w:tcPr>
            <w:tcW w:w="6575" w:type="dxa"/>
            <w:tcBorders>
              <w:top w:val="nil"/>
              <w:left w:val="nil"/>
              <w:bottom w:val="nil"/>
              <w:right w:val="nil"/>
            </w:tcBorders>
          </w:tcPr>
          <w:p w:rsidR="00C41DF2" w:rsidRDefault="000E5F64" w14:paraId="21D8AC4F" w14:textId="77777777">
            <w:pPr>
              <w:spacing w:after="0" w:line="259" w:lineRule="auto"/>
              <w:ind w:left="0" w:firstLine="0"/>
            </w:pPr>
            <w:r>
              <w:t xml:space="preserve">: WGK 3, Ļoti bīstams ūdenim (Klasifikācija saskaņā ar AwSV, 1. pielikums). </w:t>
            </w:r>
          </w:p>
        </w:tc>
      </w:tr>
      <w:tr w:rsidR="00C41DF2" w14:paraId="18F555F7" w14:textId="77777777">
        <w:trPr>
          <w:trHeight w:val="221"/>
        </w:trPr>
        <w:tc>
          <w:tcPr>
            <w:tcW w:w="3805" w:type="dxa"/>
            <w:tcBorders>
              <w:top w:val="nil"/>
              <w:left w:val="nil"/>
              <w:bottom w:val="nil"/>
              <w:right w:val="nil"/>
            </w:tcBorders>
          </w:tcPr>
          <w:p w:rsidR="00C41DF2" w:rsidRDefault="000E5F64" w14:paraId="778BC762" w14:textId="77777777">
            <w:pPr>
              <w:spacing w:after="0" w:line="259" w:lineRule="auto"/>
              <w:ind w:left="0" w:firstLine="0"/>
            </w:pPr>
            <w:r>
              <w:t xml:space="preserve">Sensibilizējošo vielu saraksts (TRGS 907) </w:t>
            </w:r>
          </w:p>
        </w:tc>
        <w:tc>
          <w:tcPr>
            <w:tcW w:w="6575" w:type="dxa"/>
            <w:tcBorders>
              <w:top w:val="nil"/>
              <w:left w:val="nil"/>
              <w:bottom w:val="nil"/>
              <w:right w:val="nil"/>
            </w:tcBorders>
          </w:tcPr>
          <w:p w:rsidR="00C41DF2" w:rsidRDefault="000E5F64" w14:paraId="486D0212" w14:textId="77777777">
            <w:pPr>
              <w:spacing w:after="0" w:line="259" w:lineRule="auto"/>
              <w:ind w:left="0" w:firstLine="0"/>
            </w:pPr>
            <w:r>
              <w:t xml:space="preserve">: satur sensibilizējošas vielas saskaņā ar TRGS 907. </w:t>
            </w:r>
          </w:p>
        </w:tc>
      </w:tr>
      <w:tr w:rsidR="00C41DF2" w14:paraId="2732C7A4" w14:textId="77777777">
        <w:trPr>
          <w:trHeight w:val="592"/>
        </w:trPr>
        <w:tc>
          <w:tcPr>
            <w:tcW w:w="3805" w:type="dxa"/>
            <w:tcBorders>
              <w:top w:val="nil"/>
              <w:left w:val="nil"/>
              <w:bottom w:val="nil"/>
              <w:right w:val="nil"/>
            </w:tcBorders>
          </w:tcPr>
          <w:p w:rsidRPr="000840EF" w:rsidR="00C41DF2" w:rsidRDefault="000E5F64" w14:paraId="16EFAE03" w14:textId="77777777">
            <w:pPr>
              <w:spacing w:after="141" w:line="259" w:lineRule="auto"/>
              <w:ind w:left="0" w:firstLine="0"/>
              <w:rPr>
                <w:lang w:val="de-DE"/>
              </w:rPr>
            </w:pPr>
            <w:proofErr w:type="spellStart"/>
            <w:r w:rsidRPr="000840EF">
              <w:rPr>
                <w:lang w:val="de-DE"/>
              </w:rPr>
              <w:t>Rīkojums</w:t>
            </w:r>
            <w:proofErr w:type="spellEnd"/>
            <w:r w:rsidRPr="000840EF">
              <w:rPr>
                <w:lang w:val="de-DE"/>
              </w:rPr>
              <w:t xml:space="preserve"> par </w:t>
            </w:r>
            <w:proofErr w:type="spellStart"/>
            <w:r w:rsidRPr="000840EF">
              <w:rPr>
                <w:lang w:val="de-DE"/>
              </w:rPr>
              <w:t>bīstamiem</w:t>
            </w:r>
            <w:proofErr w:type="spellEnd"/>
            <w:r w:rsidRPr="000840EF">
              <w:rPr>
                <w:lang w:val="de-DE"/>
              </w:rPr>
              <w:t xml:space="preserve"> </w:t>
            </w:r>
            <w:proofErr w:type="spellStart"/>
            <w:r w:rsidRPr="000840EF">
              <w:rPr>
                <w:lang w:val="de-DE"/>
              </w:rPr>
              <w:t>incidentiem</w:t>
            </w:r>
            <w:proofErr w:type="spellEnd"/>
            <w:r w:rsidRPr="000840EF">
              <w:rPr>
                <w:lang w:val="de-DE"/>
              </w:rPr>
              <w:t xml:space="preserve"> (12. BImSchV) </w:t>
            </w:r>
          </w:p>
          <w:p w:rsidRPr="000840EF" w:rsidR="00C41DF2" w:rsidRDefault="000E5F64" w14:paraId="03F3754C" w14:textId="77777777">
            <w:pPr>
              <w:spacing w:after="0" w:line="259" w:lineRule="auto"/>
              <w:ind w:left="0" w:firstLine="0"/>
              <w:rPr>
                <w:lang w:val="de-DE"/>
              </w:rPr>
            </w:pPr>
            <w:proofErr w:type="spellStart"/>
            <w:r w:rsidRPr="000840EF">
              <w:rPr>
                <w:b/>
                <w:color w:val="0070C0"/>
                <w:lang w:val="de-DE"/>
              </w:rPr>
              <w:t>Nīderlande</w:t>
            </w:r>
            <w:proofErr w:type="spellEnd"/>
            <w:r w:rsidRPr="000840EF">
              <w:rPr>
                <w:b/>
                <w:color w:val="0070C0"/>
                <w:lang w:val="de-DE"/>
              </w:rPr>
              <w:t xml:space="preserve"> </w:t>
            </w:r>
          </w:p>
        </w:tc>
        <w:tc>
          <w:tcPr>
            <w:tcW w:w="6575" w:type="dxa"/>
            <w:tcBorders>
              <w:top w:val="nil"/>
              <w:left w:val="nil"/>
              <w:bottom w:val="nil"/>
              <w:right w:val="nil"/>
            </w:tcBorders>
          </w:tcPr>
          <w:p w:rsidR="00C41DF2" w:rsidRDefault="000E5F64" w14:paraId="2DE78DAC" w14:textId="77777777">
            <w:pPr>
              <w:spacing w:after="0" w:line="259" w:lineRule="auto"/>
              <w:ind w:left="0" w:firstLine="0"/>
            </w:pPr>
            <w:r>
              <w:t xml:space="preserve">: uz to neattiecas Rīkojums par bīstamiem incidentiem (12. BImSchV) </w:t>
            </w:r>
          </w:p>
        </w:tc>
      </w:tr>
      <w:tr w:rsidR="00C41DF2" w14:paraId="4D03625E" w14:textId="77777777">
        <w:trPr>
          <w:trHeight w:val="472"/>
        </w:trPr>
        <w:tc>
          <w:tcPr>
            <w:tcW w:w="3805" w:type="dxa"/>
            <w:tcBorders>
              <w:top w:val="nil"/>
              <w:left w:val="nil"/>
              <w:bottom w:val="nil"/>
              <w:right w:val="nil"/>
            </w:tcBorders>
          </w:tcPr>
          <w:p w:rsidR="00C41DF2" w:rsidRDefault="000E5F64" w14:paraId="6221B558" w14:textId="77777777">
            <w:pPr>
              <w:spacing w:after="0" w:line="259" w:lineRule="auto"/>
              <w:ind w:left="0" w:firstLine="0"/>
            </w:pPr>
            <w:r>
              <w:t xml:space="preserve">ABM kategorija </w:t>
            </w:r>
          </w:p>
        </w:tc>
        <w:tc>
          <w:tcPr>
            <w:tcW w:w="6575" w:type="dxa"/>
            <w:tcBorders>
              <w:top w:val="nil"/>
              <w:left w:val="nil"/>
              <w:bottom w:val="nil"/>
              <w:right w:val="nil"/>
            </w:tcBorders>
          </w:tcPr>
          <w:p w:rsidR="00C41DF2" w:rsidRDefault="000E5F64" w14:paraId="4236D7D8" w14:textId="77777777">
            <w:pPr>
              <w:spacing w:after="0" w:line="259" w:lineRule="auto"/>
              <w:ind w:left="166" w:hanging="166"/>
            </w:pPr>
            <w:r>
              <w:t xml:space="preserve">: </w:t>
            </w:r>
            <w:proofErr w:type="gramStart"/>
            <w:r>
              <w:t>A(</w:t>
            </w:r>
            <w:proofErr w:type="gramEnd"/>
            <w:r>
              <w:t xml:space="preserve">4) - zema bīstamība ūdens organismiem, var būt ilgstoša bīstama ietekme uz ūdens vidi </w:t>
            </w:r>
          </w:p>
        </w:tc>
      </w:tr>
      <w:tr w:rsidR="00C41DF2" w14:paraId="655B8CE6" w14:textId="77777777">
        <w:trPr>
          <w:trHeight w:val="221"/>
        </w:trPr>
        <w:tc>
          <w:tcPr>
            <w:tcW w:w="3805" w:type="dxa"/>
            <w:tcBorders>
              <w:top w:val="nil"/>
              <w:left w:val="nil"/>
              <w:bottom w:val="nil"/>
              <w:right w:val="nil"/>
            </w:tcBorders>
          </w:tcPr>
          <w:p w:rsidRPr="00821692" w:rsidR="00C41DF2" w:rsidRDefault="000E5F64" w14:paraId="15E19561" w14:textId="77777777">
            <w:pPr>
              <w:spacing w:after="0" w:line="259" w:lineRule="auto"/>
              <w:ind w:left="0" w:firstLine="0"/>
              <w:rPr>
                <w:lang w:val="de-DE"/>
              </w:rPr>
            </w:pPr>
            <w:r w:rsidRPr="000840EF">
              <w:rPr>
                <w:lang w:val="de-DE"/>
              </w:rPr>
              <w:t>SZW-</w:t>
            </w:r>
            <w:proofErr w:type="spellStart"/>
            <w:r w:rsidRPr="000840EF">
              <w:rPr>
                <w:lang w:val="de-DE"/>
              </w:rPr>
              <w:t>lijst</w:t>
            </w:r>
            <w:proofErr w:type="spellEnd"/>
            <w:r w:rsidRPr="000840EF">
              <w:rPr>
                <w:lang w:val="de-DE"/>
              </w:rPr>
              <w:t xml:space="preserve"> van </w:t>
            </w:r>
            <w:proofErr w:type="spellStart"/>
            <w:r w:rsidRPr="000840EF">
              <w:rPr>
                <w:lang w:val="de-DE"/>
              </w:rPr>
              <w:t>kankerverwekkende</w:t>
            </w:r>
            <w:proofErr w:type="spellEnd"/>
            <w:r w:rsidRPr="000840EF">
              <w:rPr>
                <w:lang w:val="de-DE"/>
              </w:rPr>
              <w:t xml:space="preserve"> </w:t>
            </w:r>
            <w:proofErr w:type="spellStart"/>
            <w:r w:rsidRPr="000840EF">
              <w:rPr>
                <w:lang w:val="de-DE"/>
              </w:rPr>
              <w:t>stoffen</w:t>
            </w:r>
            <w:proofErr w:type="spellEnd"/>
            <w:r w:rsidRPr="000840EF">
              <w:rPr>
                <w:lang w:val="de-DE"/>
              </w:rPr>
              <w:t xml:space="preserve"> </w:t>
            </w:r>
          </w:p>
        </w:tc>
        <w:tc>
          <w:tcPr>
            <w:tcW w:w="6575" w:type="dxa"/>
            <w:tcBorders>
              <w:top w:val="nil"/>
              <w:left w:val="nil"/>
              <w:bottom w:val="nil"/>
              <w:right w:val="nil"/>
            </w:tcBorders>
          </w:tcPr>
          <w:p w:rsidR="00C41DF2" w:rsidRDefault="000E5F64" w14:paraId="0A2C6CEE" w14:textId="77777777">
            <w:pPr>
              <w:spacing w:after="0" w:line="259" w:lineRule="auto"/>
              <w:ind w:left="0" w:firstLine="0"/>
            </w:pPr>
            <w:r>
              <w:t xml:space="preserve">: Neviens no komponentiem nav uzskaitīts </w:t>
            </w:r>
          </w:p>
        </w:tc>
      </w:tr>
      <w:tr w:rsidR="00C41DF2" w14:paraId="442C3A02" w14:textId="77777777">
        <w:trPr>
          <w:trHeight w:val="221"/>
        </w:trPr>
        <w:tc>
          <w:tcPr>
            <w:tcW w:w="3805" w:type="dxa"/>
            <w:tcBorders>
              <w:top w:val="nil"/>
              <w:left w:val="nil"/>
              <w:bottom w:val="nil"/>
              <w:right w:val="nil"/>
            </w:tcBorders>
          </w:tcPr>
          <w:p w:rsidRPr="00821692" w:rsidR="00C41DF2" w:rsidRDefault="000E5F64" w14:paraId="0439345E" w14:textId="77777777">
            <w:pPr>
              <w:spacing w:after="0" w:line="259" w:lineRule="auto"/>
              <w:ind w:left="0" w:firstLine="0"/>
              <w:rPr>
                <w:lang w:val="de-DE"/>
              </w:rPr>
            </w:pPr>
            <w:r w:rsidRPr="000840EF">
              <w:rPr>
                <w:lang w:val="de-DE"/>
              </w:rPr>
              <w:t>SZW-</w:t>
            </w:r>
            <w:proofErr w:type="spellStart"/>
            <w:r w:rsidRPr="000840EF">
              <w:rPr>
                <w:lang w:val="de-DE"/>
              </w:rPr>
              <w:t>lijst</w:t>
            </w:r>
            <w:proofErr w:type="spellEnd"/>
            <w:r w:rsidRPr="000840EF">
              <w:rPr>
                <w:lang w:val="de-DE"/>
              </w:rPr>
              <w:t xml:space="preserve"> van mutagene </w:t>
            </w:r>
            <w:proofErr w:type="spellStart"/>
            <w:r w:rsidRPr="000840EF">
              <w:rPr>
                <w:lang w:val="de-DE"/>
              </w:rPr>
              <w:t>stoffen</w:t>
            </w:r>
            <w:proofErr w:type="spellEnd"/>
            <w:r w:rsidRPr="000840EF">
              <w:rPr>
                <w:lang w:val="de-DE"/>
              </w:rPr>
              <w:t xml:space="preserve"> </w:t>
            </w:r>
          </w:p>
        </w:tc>
        <w:tc>
          <w:tcPr>
            <w:tcW w:w="6575" w:type="dxa"/>
            <w:tcBorders>
              <w:top w:val="nil"/>
              <w:left w:val="nil"/>
              <w:bottom w:val="nil"/>
              <w:right w:val="nil"/>
            </w:tcBorders>
          </w:tcPr>
          <w:p w:rsidR="00C41DF2" w:rsidRDefault="000E5F64" w14:paraId="219AA157" w14:textId="77777777">
            <w:pPr>
              <w:spacing w:after="0" w:line="259" w:lineRule="auto"/>
              <w:ind w:left="0" w:firstLine="0"/>
            </w:pPr>
            <w:r>
              <w:t xml:space="preserve">: Neviens no komponentiem nav uzskaitīts </w:t>
            </w:r>
          </w:p>
        </w:tc>
      </w:tr>
      <w:tr w:rsidR="00C41DF2" w14:paraId="106D75D0" w14:textId="77777777">
        <w:trPr>
          <w:trHeight w:val="221"/>
        </w:trPr>
        <w:tc>
          <w:tcPr>
            <w:tcW w:w="3805" w:type="dxa"/>
            <w:tcBorders>
              <w:top w:val="nil"/>
              <w:left w:val="nil"/>
              <w:bottom w:val="nil"/>
              <w:right w:val="nil"/>
            </w:tcBorders>
          </w:tcPr>
          <w:p w:rsidRPr="00821692" w:rsidR="00C41DF2" w:rsidRDefault="000E5F64" w14:paraId="6FBA296D" w14:textId="77777777">
            <w:pPr>
              <w:spacing w:after="0" w:line="259" w:lineRule="auto"/>
              <w:ind w:left="0" w:firstLine="0"/>
              <w:rPr>
                <w:lang w:val="de-DE"/>
              </w:rPr>
            </w:pPr>
            <w:r w:rsidRPr="000840EF">
              <w:rPr>
                <w:lang w:val="de-DE"/>
              </w:rPr>
              <w:t>SZW-</w:t>
            </w:r>
            <w:proofErr w:type="spellStart"/>
            <w:r w:rsidRPr="000840EF">
              <w:rPr>
                <w:lang w:val="de-DE"/>
              </w:rPr>
              <w:t>lijst</w:t>
            </w:r>
            <w:proofErr w:type="spellEnd"/>
            <w:r w:rsidRPr="000840EF">
              <w:rPr>
                <w:lang w:val="de-DE"/>
              </w:rPr>
              <w:t xml:space="preserve"> van reprotoxische </w:t>
            </w:r>
            <w:proofErr w:type="spellStart"/>
            <w:r w:rsidRPr="000840EF">
              <w:rPr>
                <w:lang w:val="de-DE"/>
              </w:rPr>
              <w:t>stoffen</w:t>
            </w:r>
            <w:proofErr w:type="spellEnd"/>
            <w:r w:rsidRPr="000840EF">
              <w:rPr>
                <w:lang w:val="de-DE"/>
              </w:rPr>
              <w:t xml:space="preserve"> – </w:t>
            </w:r>
            <w:proofErr w:type="spellStart"/>
            <w:r w:rsidRPr="000840EF">
              <w:rPr>
                <w:lang w:val="de-DE"/>
              </w:rPr>
              <w:t>Borstvoeding</w:t>
            </w:r>
            <w:proofErr w:type="spellEnd"/>
            <w:r w:rsidRPr="000840EF">
              <w:rPr>
                <w:lang w:val="de-DE"/>
              </w:rPr>
              <w:t xml:space="preserve"> </w:t>
            </w:r>
          </w:p>
        </w:tc>
        <w:tc>
          <w:tcPr>
            <w:tcW w:w="6575" w:type="dxa"/>
            <w:tcBorders>
              <w:top w:val="nil"/>
              <w:left w:val="nil"/>
              <w:bottom w:val="nil"/>
              <w:right w:val="nil"/>
            </w:tcBorders>
          </w:tcPr>
          <w:p w:rsidR="00C41DF2" w:rsidRDefault="000E5F64" w14:paraId="53D43E78" w14:textId="77777777">
            <w:pPr>
              <w:spacing w:after="0" w:line="259" w:lineRule="auto"/>
              <w:ind w:left="0" w:firstLine="0"/>
            </w:pPr>
            <w:r>
              <w:t xml:space="preserve">: Neviens no komponentiem nav uzskaitīts </w:t>
            </w:r>
          </w:p>
        </w:tc>
      </w:tr>
      <w:tr w:rsidR="00C41DF2" w14:paraId="312A0425" w14:textId="77777777">
        <w:trPr>
          <w:trHeight w:val="442"/>
        </w:trPr>
        <w:tc>
          <w:tcPr>
            <w:tcW w:w="3805" w:type="dxa"/>
            <w:tcBorders>
              <w:top w:val="nil"/>
              <w:left w:val="nil"/>
              <w:bottom w:val="nil"/>
              <w:right w:val="nil"/>
            </w:tcBorders>
          </w:tcPr>
          <w:p w:rsidRPr="00821692" w:rsidR="00C41DF2" w:rsidRDefault="000E5F64" w14:paraId="524D5579" w14:textId="77777777">
            <w:pPr>
              <w:spacing w:after="0" w:line="259" w:lineRule="auto"/>
              <w:ind w:left="0" w:right="67" w:firstLine="0"/>
              <w:rPr>
                <w:lang w:val="de-DE"/>
              </w:rPr>
            </w:pPr>
            <w:r w:rsidRPr="000840EF">
              <w:rPr>
                <w:lang w:val="de-DE"/>
              </w:rPr>
              <w:t>SZW-</w:t>
            </w:r>
            <w:proofErr w:type="spellStart"/>
            <w:r w:rsidRPr="000840EF">
              <w:rPr>
                <w:lang w:val="de-DE"/>
              </w:rPr>
              <w:t>lijst</w:t>
            </w:r>
            <w:proofErr w:type="spellEnd"/>
            <w:r w:rsidRPr="000840EF">
              <w:rPr>
                <w:lang w:val="de-DE"/>
              </w:rPr>
              <w:t xml:space="preserve"> van reprotoxische </w:t>
            </w:r>
            <w:proofErr w:type="spellStart"/>
            <w:r w:rsidRPr="000840EF">
              <w:rPr>
                <w:lang w:val="de-DE"/>
              </w:rPr>
              <w:t>stoffen</w:t>
            </w:r>
            <w:proofErr w:type="spellEnd"/>
            <w:r w:rsidRPr="000840EF">
              <w:rPr>
                <w:lang w:val="de-DE"/>
              </w:rPr>
              <w:t xml:space="preserve"> – </w:t>
            </w:r>
            <w:proofErr w:type="spellStart"/>
            <w:r w:rsidRPr="000840EF">
              <w:rPr>
                <w:lang w:val="de-DE"/>
              </w:rPr>
              <w:t>Vruchtbaarheid</w:t>
            </w:r>
            <w:proofErr w:type="spellEnd"/>
            <w:r w:rsidRPr="000840EF">
              <w:rPr>
                <w:lang w:val="de-DE"/>
              </w:rPr>
              <w:t xml:space="preserve"> </w:t>
            </w:r>
          </w:p>
        </w:tc>
        <w:tc>
          <w:tcPr>
            <w:tcW w:w="6575" w:type="dxa"/>
            <w:tcBorders>
              <w:top w:val="nil"/>
              <w:left w:val="nil"/>
              <w:bottom w:val="nil"/>
              <w:right w:val="nil"/>
            </w:tcBorders>
          </w:tcPr>
          <w:p w:rsidR="00C41DF2" w:rsidRDefault="000E5F64" w14:paraId="7BD4E389" w14:textId="77777777">
            <w:pPr>
              <w:spacing w:after="0" w:line="259" w:lineRule="auto"/>
              <w:ind w:left="0" w:firstLine="0"/>
            </w:pPr>
            <w:r>
              <w:t xml:space="preserve">: Neviens no komponentiem nav uzskaitīts </w:t>
            </w:r>
          </w:p>
        </w:tc>
      </w:tr>
      <w:tr w:rsidR="00C41DF2" w14:paraId="262DB372" w14:textId="77777777">
        <w:trPr>
          <w:trHeight w:val="592"/>
        </w:trPr>
        <w:tc>
          <w:tcPr>
            <w:tcW w:w="3805" w:type="dxa"/>
            <w:tcBorders>
              <w:top w:val="nil"/>
              <w:left w:val="nil"/>
              <w:bottom w:val="nil"/>
              <w:right w:val="nil"/>
            </w:tcBorders>
          </w:tcPr>
          <w:p w:rsidRPr="00821692" w:rsidR="00C41DF2" w:rsidRDefault="000E5F64" w14:paraId="33EDBF35" w14:textId="77777777">
            <w:pPr>
              <w:spacing w:after="141" w:line="259" w:lineRule="auto"/>
              <w:ind w:left="0" w:firstLine="0"/>
              <w:rPr>
                <w:lang w:val="de-DE"/>
              </w:rPr>
            </w:pPr>
            <w:r w:rsidRPr="000840EF">
              <w:rPr>
                <w:lang w:val="de-DE"/>
              </w:rPr>
              <w:t>SZW-</w:t>
            </w:r>
            <w:proofErr w:type="spellStart"/>
            <w:r w:rsidRPr="000840EF">
              <w:rPr>
                <w:lang w:val="de-DE"/>
              </w:rPr>
              <w:t>lijst</w:t>
            </w:r>
            <w:proofErr w:type="spellEnd"/>
            <w:r w:rsidRPr="000840EF">
              <w:rPr>
                <w:lang w:val="de-DE"/>
              </w:rPr>
              <w:t xml:space="preserve"> van reprotoxische </w:t>
            </w:r>
            <w:proofErr w:type="spellStart"/>
            <w:r w:rsidRPr="000840EF">
              <w:rPr>
                <w:lang w:val="de-DE"/>
              </w:rPr>
              <w:t>stoffen</w:t>
            </w:r>
            <w:proofErr w:type="spellEnd"/>
            <w:r w:rsidRPr="000840EF">
              <w:rPr>
                <w:lang w:val="de-DE"/>
              </w:rPr>
              <w:t xml:space="preserve"> – </w:t>
            </w:r>
            <w:proofErr w:type="spellStart"/>
            <w:r w:rsidRPr="000840EF">
              <w:rPr>
                <w:lang w:val="de-DE"/>
              </w:rPr>
              <w:t>Ontwikkeling</w:t>
            </w:r>
            <w:proofErr w:type="spellEnd"/>
            <w:r w:rsidRPr="000840EF">
              <w:rPr>
                <w:lang w:val="de-DE"/>
              </w:rPr>
              <w:t xml:space="preserve"> </w:t>
            </w:r>
          </w:p>
          <w:p w:rsidR="00C41DF2" w:rsidRDefault="000E5F64" w14:paraId="42CD1DD5" w14:textId="77777777">
            <w:pPr>
              <w:spacing w:after="0" w:line="259" w:lineRule="auto"/>
              <w:ind w:left="0" w:firstLine="0"/>
            </w:pPr>
            <w:r>
              <w:rPr>
                <w:b/>
                <w:color w:val="0070C0"/>
              </w:rPr>
              <w:t xml:space="preserve">Dānija </w:t>
            </w:r>
          </w:p>
        </w:tc>
        <w:tc>
          <w:tcPr>
            <w:tcW w:w="6575" w:type="dxa"/>
            <w:tcBorders>
              <w:top w:val="nil"/>
              <w:left w:val="nil"/>
              <w:bottom w:val="nil"/>
              <w:right w:val="nil"/>
            </w:tcBorders>
          </w:tcPr>
          <w:p w:rsidR="00C41DF2" w:rsidRDefault="000E5F64" w14:paraId="51FE5C74" w14:textId="77777777">
            <w:pPr>
              <w:spacing w:after="0" w:line="259" w:lineRule="auto"/>
              <w:ind w:left="0" w:firstLine="0"/>
            </w:pPr>
            <w:r>
              <w:t xml:space="preserve">: Neviens no komponentiem nav uzskaitīts </w:t>
            </w:r>
          </w:p>
        </w:tc>
      </w:tr>
      <w:tr w:rsidR="00C41DF2" w14:paraId="70CA8A86" w14:textId="77777777">
        <w:trPr>
          <w:trHeight w:val="451"/>
        </w:trPr>
        <w:tc>
          <w:tcPr>
            <w:tcW w:w="3805" w:type="dxa"/>
            <w:tcBorders>
              <w:top w:val="nil"/>
              <w:left w:val="nil"/>
              <w:bottom w:val="nil"/>
              <w:right w:val="nil"/>
            </w:tcBorders>
          </w:tcPr>
          <w:p w:rsidR="00C41DF2" w:rsidRDefault="000E5F64" w14:paraId="4249E612" w14:textId="77777777">
            <w:pPr>
              <w:spacing w:after="0" w:line="259" w:lineRule="auto"/>
              <w:ind w:left="0" w:firstLine="0"/>
            </w:pPr>
            <w:r>
              <w:t xml:space="preserve">Dānijas valsts noteikumi </w:t>
            </w:r>
          </w:p>
        </w:tc>
        <w:tc>
          <w:tcPr>
            <w:tcW w:w="6575" w:type="dxa"/>
            <w:tcBorders>
              <w:top w:val="nil"/>
              <w:left w:val="nil"/>
              <w:bottom w:val="nil"/>
              <w:right w:val="nil"/>
            </w:tcBorders>
          </w:tcPr>
          <w:p w:rsidR="00C41DF2" w:rsidRDefault="000E5F64" w14:paraId="280C0939" w14:textId="77777777">
            <w:pPr>
              <w:spacing w:after="0" w:line="259" w:lineRule="auto"/>
              <w:ind w:left="166" w:hanging="166"/>
            </w:pPr>
            <w:r>
              <w:t xml:space="preserve">: Grūtnieces/sievietes, kas baro bērnu ar krūti un strādā ar zālēm, nedrīkst būt tiešā saskarē ar zālēm </w:t>
            </w:r>
          </w:p>
        </w:tc>
      </w:tr>
    </w:tbl>
    <w:p w:rsidR="00C41DF2" w:rsidRDefault="000E5F64" w14:paraId="25312713" w14:textId="77777777">
      <w:pPr>
        <w:shd w:val="clear" w:color="auto" w:fill="9CC2E5"/>
        <w:spacing w:after="131" w:line="259" w:lineRule="auto"/>
        <w:ind w:left="24"/>
      </w:pPr>
      <w:r>
        <w:rPr>
          <w:b/>
          <w:color w:val="0070C0"/>
          <w:sz w:val="18"/>
        </w:rPr>
        <w:t xml:space="preserve">15.2. Ķīmiskās drošības novērtējums </w:t>
      </w:r>
    </w:p>
    <w:p w:rsidR="00C41DF2" w:rsidRDefault="000E5F64" w14:paraId="69B4C90F" w14:textId="77777777">
      <w:pPr>
        <w:ind w:left="-5"/>
      </w:pPr>
      <w:r>
        <w:t xml:space="preserve">Ķīmiskā drošuma novērtējums nav veikts </w:t>
      </w:r>
    </w:p>
    <w:p w:rsidR="00C41DF2" w:rsidRDefault="000E5F64" w14:paraId="57923763" w14:textId="77777777" w14:noSpellErr="1">
      <w:pPr>
        <w:pStyle w:val="Heading1"/>
        <w:spacing w:after="0"/>
        <w:ind w:left="24"/>
      </w:pPr>
      <w:r w:rsidRPr="0FBA26ED" w:rsidR="000E5F64">
        <w:rPr>
          <w:lang w:val="en-GB"/>
        </w:rPr>
        <w:t xml:space="preserve">16. IEDAĻA: Cita </w:t>
      </w:r>
      <w:r w:rsidRPr="0FBA26ED" w:rsidR="000E5F64">
        <w:rPr>
          <w:lang w:val="en-GB"/>
        </w:rPr>
        <w:t>informācija</w:t>
      </w:r>
      <w:r w:rsidRPr="0FBA26ED" w:rsidR="000E5F64">
        <w:rPr>
          <w:lang w:val="en-GB"/>
        </w:rPr>
        <w:t xml:space="preserve"> </w:t>
      </w:r>
    </w:p>
    <w:tbl>
      <w:tblPr>
        <w:tblStyle w:val="TableGrid"/>
        <w:tblW w:w="10486" w:type="dxa"/>
        <w:tblInd w:w="6" w:type="dxa"/>
        <w:tblCellMar>
          <w:top w:w="66" w:type="dxa"/>
          <w:left w:w="56" w:type="dxa"/>
          <w:right w:w="115" w:type="dxa"/>
        </w:tblCellMar>
        <w:tblLook w:val="04A0" w:firstRow="1" w:lastRow="0" w:firstColumn="1" w:lastColumn="0" w:noHBand="0" w:noVBand="1"/>
      </w:tblPr>
      <w:tblGrid>
        <w:gridCol w:w="1984"/>
        <w:gridCol w:w="3402"/>
        <w:gridCol w:w="5100"/>
      </w:tblGrid>
      <w:tr w:rsidR="00C41DF2" w14:paraId="738C96F8" w14:textId="77777777">
        <w:trPr>
          <w:trHeight w:val="349"/>
        </w:trPr>
        <w:tc>
          <w:tcPr>
            <w:tcW w:w="5386" w:type="dxa"/>
            <w:gridSpan w:val="2"/>
            <w:tcBorders>
              <w:top w:val="single" w:color="0070C0" w:sz="4" w:space="0"/>
              <w:left w:val="single" w:color="0070C0" w:sz="4" w:space="0"/>
              <w:bottom w:val="single" w:color="0070C0" w:sz="4" w:space="0"/>
              <w:right w:val="nil"/>
            </w:tcBorders>
            <w:shd w:val="clear" w:color="auto" w:fill="BDD6EE"/>
          </w:tcPr>
          <w:p w:rsidR="00C41DF2" w:rsidRDefault="000E5F64" w14:paraId="1F63C33C" w14:textId="77777777">
            <w:pPr>
              <w:spacing w:after="0" w:line="259" w:lineRule="auto"/>
              <w:ind w:left="0" w:firstLine="0"/>
            </w:pPr>
            <w:r>
              <w:rPr>
                <w:b/>
                <w:color w:val="0070C0"/>
                <w:sz w:val="18"/>
              </w:rPr>
              <w:t xml:space="preserve">Norāde par izmaiņām </w:t>
            </w:r>
          </w:p>
        </w:tc>
        <w:tc>
          <w:tcPr>
            <w:tcW w:w="5100" w:type="dxa"/>
            <w:tcBorders>
              <w:top w:val="single" w:color="0070C0" w:sz="4" w:space="0"/>
              <w:left w:val="nil"/>
              <w:bottom w:val="single" w:color="0070C0" w:sz="4" w:space="0"/>
              <w:right w:val="single" w:color="0070C0" w:sz="4" w:space="0"/>
            </w:tcBorders>
            <w:shd w:val="clear" w:color="auto" w:fill="BDD6EE"/>
          </w:tcPr>
          <w:p w:rsidR="00C41DF2" w:rsidRDefault="00C41DF2" w14:paraId="51458859" w14:textId="77777777">
            <w:pPr>
              <w:spacing w:after="160" w:line="259" w:lineRule="auto"/>
              <w:ind w:left="0" w:firstLine="0"/>
            </w:pPr>
          </w:p>
        </w:tc>
      </w:tr>
      <w:tr w:rsidR="00C41DF2" w14:paraId="58CBA896" w14:textId="77777777">
        <w:trPr>
          <w:trHeight w:val="342"/>
        </w:trPr>
        <w:tc>
          <w:tcPr>
            <w:tcW w:w="1984"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7388A3B9" w14:textId="77777777">
            <w:pPr>
              <w:spacing w:after="0" w:line="259" w:lineRule="auto"/>
              <w:ind w:left="0" w:firstLine="0"/>
            </w:pPr>
            <w:r>
              <w:rPr>
                <w:b/>
                <w:color w:val="0070C0"/>
              </w:rPr>
              <w:t xml:space="preserve">Sadaļā </w:t>
            </w:r>
          </w:p>
        </w:tc>
        <w:tc>
          <w:tcPr>
            <w:tcW w:w="3402"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5BFDE52B" w14:textId="77777777">
            <w:pPr>
              <w:spacing w:after="0" w:line="259" w:lineRule="auto"/>
              <w:ind w:left="1" w:firstLine="0"/>
            </w:pPr>
            <w:r>
              <w:rPr>
                <w:b/>
                <w:color w:val="0070C0"/>
              </w:rPr>
              <w:t xml:space="preserve">Mainīts vienums </w:t>
            </w:r>
          </w:p>
        </w:tc>
        <w:tc>
          <w:tcPr>
            <w:tcW w:w="5100" w:type="dxa"/>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364D914B" w14:textId="77777777">
            <w:pPr>
              <w:spacing w:after="0" w:line="259" w:lineRule="auto"/>
              <w:ind w:left="1" w:firstLine="0"/>
            </w:pPr>
            <w:r>
              <w:rPr>
                <w:b/>
                <w:color w:val="0070C0"/>
              </w:rPr>
              <w:t xml:space="preserve">Komentāri </w:t>
            </w:r>
          </w:p>
        </w:tc>
      </w:tr>
      <w:tr w:rsidR="00C41DF2" w14:paraId="37BF7E3D" w14:textId="77777777">
        <w:trPr>
          <w:trHeight w:val="368"/>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180F6121" w14:textId="77777777">
            <w:pPr>
              <w:spacing w:after="0" w:line="259" w:lineRule="auto"/>
              <w:ind w:left="0" w:firstLine="0"/>
            </w:pPr>
            <w:r>
              <w:t xml:space="preserve"> </w:t>
            </w:r>
          </w:p>
        </w:tc>
        <w:tc>
          <w:tcPr>
            <w:tcW w:w="3402" w:type="dxa"/>
            <w:tcBorders>
              <w:top w:val="single" w:color="0070C0" w:sz="4" w:space="0"/>
              <w:left w:val="single" w:color="0070C0" w:sz="4" w:space="0"/>
              <w:bottom w:val="single" w:color="0070C0" w:sz="4" w:space="0"/>
              <w:right w:val="single" w:color="0070C0" w:sz="4" w:space="0"/>
            </w:tcBorders>
          </w:tcPr>
          <w:p w:rsidR="00C41DF2" w:rsidRDefault="000E5F64" w14:paraId="210DF247" w14:textId="77777777">
            <w:pPr>
              <w:spacing w:after="0" w:line="259" w:lineRule="auto"/>
              <w:ind w:left="1" w:firstLine="0"/>
            </w:pPr>
            <w:r>
              <w:t xml:space="preserve">Aizstāj versiju </w:t>
            </w:r>
          </w:p>
        </w:tc>
        <w:tc>
          <w:tcPr>
            <w:tcW w:w="5100" w:type="dxa"/>
            <w:tcBorders>
              <w:top w:val="single" w:color="0070C0" w:sz="4" w:space="0"/>
              <w:left w:val="single" w:color="0070C0" w:sz="4" w:space="0"/>
              <w:bottom w:val="single" w:color="0070C0" w:sz="4" w:space="0"/>
              <w:right w:val="single" w:color="0070C0" w:sz="4" w:space="0"/>
            </w:tcBorders>
          </w:tcPr>
          <w:p w:rsidR="00C41DF2" w:rsidRDefault="000E5F64" w14:paraId="2F14459E" w14:textId="77777777">
            <w:pPr>
              <w:spacing w:after="0" w:line="259" w:lineRule="auto"/>
              <w:ind w:left="1" w:firstLine="0"/>
            </w:pPr>
            <w:r>
              <w:rPr>
                <w:b/>
              </w:rPr>
              <w:t xml:space="preserve">Pievienot </w:t>
            </w:r>
          </w:p>
        </w:tc>
      </w:tr>
      <w:tr w:rsidR="00C41DF2" w14:paraId="1C1C3676"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485ABAB5" w14:textId="77777777">
            <w:pPr>
              <w:spacing w:after="0" w:line="259" w:lineRule="auto"/>
              <w:ind w:left="0" w:firstLine="0"/>
            </w:pPr>
            <w:r>
              <w:t xml:space="preserve"> </w:t>
            </w:r>
          </w:p>
        </w:tc>
        <w:tc>
          <w:tcPr>
            <w:tcW w:w="3402" w:type="dxa"/>
            <w:tcBorders>
              <w:top w:val="single" w:color="0070C0" w:sz="4" w:space="0"/>
              <w:left w:val="single" w:color="0070C0" w:sz="4" w:space="0"/>
              <w:bottom w:val="single" w:color="0070C0" w:sz="4" w:space="0"/>
              <w:right w:val="single" w:color="0070C0" w:sz="4" w:space="0"/>
            </w:tcBorders>
          </w:tcPr>
          <w:p w:rsidR="00C41DF2" w:rsidRDefault="000E5F64" w14:paraId="5BB995B5" w14:textId="77777777">
            <w:pPr>
              <w:spacing w:after="0" w:line="259" w:lineRule="auto"/>
              <w:ind w:left="1" w:firstLine="0"/>
            </w:pPr>
            <w:r>
              <w:t xml:space="preserve">Pārskatīšanas datums </w:t>
            </w:r>
          </w:p>
        </w:tc>
        <w:tc>
          <w:tcPr>
            <w:tcW w:w="5100" w:type="dxa"/>
            <w:tcBorders>
              <w:top w:val="single" w:color="0070C0" w:sz="4" w:space="0"/>
              <w:left w:val="single" w:color="0070C0" w:sz="4" w:space="0"/>
              <w:bottom w:val="single" w:color="0070C0" w:sz="4" w:space="0"/>
              <w:right w:val="single" w:color="0070C0" w:sz="4" w:space="0"/>
            </w:tcBorders>
          </w:tcPr>
          <w:p w:rsidR="00C41DF2" w:rsidRDefault="000E5F64" w14:paraId="79B1266E" w14:textId="77777777">
            <w:pPr>
              <w:spacing w:after="0" w:line="259" w:lineRule="auto"/>
              <w:ind w:left="1" w:firstLine="0"/>
            </w:pPr>
            <w:r>
              <w:rPr>
                <w:b/>
              </w:rPr>
              <w:t xml:space="preserve">Pievienot </w:t>
            </w:r>
          </w:p>
        </w:tc>
      </w:tr>
    </w:tbl>
    <w:p w:rsidR="00C41DF2" w:rsidRDefault="000E5F64" w14:paraId="016200F2" w14:textId="77777777">
      <w:pPr>
        <w:spacing w:after="0" w:line="259" w:lineRule="auto"/>
        <w:ind w:left="0" w:firstLine="0"/>
      </w:pPr>
      <w:r>
        <w:t xml:space="preserve"> </w:t>
      </w:r>
    </w:p>
    <w:tbl>
      <w:tblPr>
        <w:tblStyle w:val="TableGrid"/>
        <w:tblW w:w="10490" w:type="dxa"/>
        <w:tblInd w:w="6" w:type="dxa"/>
        <w:tblCellMar>
          <w:top w:w="66" w:type="dxa"/>
          <w:left w:w="56" w:type="dxa"/>
          <w:right w:w="115" w:type="dxa"/>
        </w:tblCellMar>
        <w:tblLook w:val="04A0" w:firstRow="1" w:lastRow="0" w:firstColumn="1" w:lastColumn="0" w:noHBand="0" w:noVBand="1"/>
      </w:tblPr>
      <w:tblGrid>
        <w:gridCol w:w="1984"/>
        <w:gridCol w:w="8506"/>
      </w:tblGrid>
      <w:tr w:rsidR="00C41DF2" w14:paraId="31E31918" w14:textId="77777777">
        <w:trPr>
          <w:trHeight w:val="348"/>
        </w:trPr>
        <w:tc>
          <w:tcPr>
            <w:tcW w:w="10490" w:type="dxa"/>
            <w:gridSpan w:val="2"/>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27CB009C" w14:textId="77777777">
            <w:pPr>
              <w:spacing w:after="0" w:line="259" w:lineRule="auto"/>
              <w:ind w:left="0" w:firstLine="0"/>
            </w:pPr>
            <w:r>
              <w:rPr>
                <w:b/>
                <w:color w:val="0070C0"/>
                <w:sz w:val="18"/>
              </w:rPr>
              <w:t xml:space="preserve">Saīsinājumi un akronīmi: </w:t>
            </w:r>
          </w:p>
        </w:tc>
      </w:tr>
      <w:tr w:rsidR="00C41DF2" w14:paraId="13917BE8" w14:textId="77777777">
        <w:trPr>
          <w:trHeight w:val="368"/>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0468A71" w14:textId="77777777">
            <w:pPr>
              <w:spacing w:after="0" w:line="259" w:lineRule="auto"/>
              <w:ind w:left="0" w:firstLine="0"/>
            </w:pPr>
            <w:r>
              <w:t xml:space="preserve">ADN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D39F5A4" w14:textId="77777777">
            <w:pPr>
              <w:spacing w:after="0" w:line="259" w:lineRule="auto"/>
              <w:ind w:left="1" w:firstLine="0"/>
            </w:pPr>
            <w:r>
              <w:t xml:space="preserve">Eiropas valstu nolīgums par bīstamo kravu starptautiskajiem pārvadājumiem pa iekšējiem ūdensceļiem </w:t>
            </w:r>
          </w:p>
        </w:tc>
      </w:tr>
      <w:tr w:rsidR="00C41DF2" w14:paraId="2E216030" w14:textId="77777777">
        <w:trPr>
          <w:trHeight w:val="344"/>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4F4B3943" w14:textId="77777777">
            <w:pPr>
              <w:spacing w:after="0" w:line="259" w:lineRule="auto"/>
              <w:ind w:left="0" w:firstLine="0"/>
            </w:pPr>
            <w:r>
              <w:t xml:space="preserve">ADR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13E0B235" w14:textId="77777777">
            <w:pPr>
              <w:spacing w:after="0" w:line="259" w:lineRule="auto"/>
              <w:ind w:left="1" w:firstLine="0"/>
            </w:pPr>
            <w:r>
              <w:t xml:space="preserve">Eiropas valstu nolīgums par starptautiskiem bīstamo kravu autopārvadājumiem </w:t>
            </w:r>
          </w:p>
        </w:tc>
      </w:tr>
      <w:tr w:rsidR="00C41DF2" w14:paraId="6AEBDC7F"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5173EF79" w14:textId="77777777">
            <w:pPr>
              <w:spacing w:after="0" w:line="259" w:lineRule="auto"/>
              <w:ind w:left="0" w:firstLine="0"/>
            </w:pPr>
            <w:r>
              <w:t xml:space="preserve">ĒDA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67B6CD38" w14:textId="77777777">
            <w:pPr>
              <w:spacing w:after="0" w:line="259" w:lineRule="auto"/>
              <w:ind w:left="1" w:firstLine="0"/>
            </w:pPr>
            <w:r>
              <w:t xml:space="preserve">Aprēķinātais akūtais toksiskums </w:t>
            </w:r>
          </w:p>
        </w:tc>
      </w:tr>
      <w:tr w:rsidR="00C41DF2" w14:paraId="2E158C92"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576D757" w14:textId="77777777">
            <w:pPr>
              <w:spacing w:after="0" w:line="259" w:lineRule="auto"/>
              <w:ind w:left="0" w:firstLine="0"/>
            </w:pPr>
            <w:r>
              <w:t xml:space="preserve">BCF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6B301153" w14:textId="77777777">
            <w:pPr>
              <w:spacing w:after="0" w:line="259" w:lineRule="auto"/>
              <w:ind w:left="1" w:firstLine="0"/>
            </w:pPr>
            <w:r>
              <w:t xml:space="preserve">Biokoncentrācijas faktors </w:t>
            </w:r>
          </w:p>
        </w:tc>
      </w:tr>
      <w:tr w:rsidR="00C41DF2" w14:paraId="2109A2DA"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0BBE9AC7" w14:textId="77777777">
            <w:pPr>
              <w:spacing w:after="0" w:line="259" w:lineRule="auto"/>
              <w:ind w:left="0" w:firstLine="0"/>
            </w:pPr>
            <w:r>
              <w:t xml:space="preserve">BLV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2A4480B0" w14:textId="77777777">
            <w:pPr>
              <w:spacing w:after="0" w:line="259" w:lineRule="auto"/>
              <w:ind w:left="1" w:firstLine="0"/>
            </w:pPr>
            <w:r>
              <w:t xml:space="preserve">Bioloģiskā limita vērtība </w:t>
            </w:r>
          </w:p>
        </w:tc>
      </w:tr>
      <w:tr w:rsidR="00C41DF2" w14:paraId="164E7671"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09B9408B" w14:textId="77777777">
            <w:pPr>
              <w:spacing w:after="0" w:line="259" w:lineRule="auto"/>
              <w:ind w:left="0" w:firstLine="0"/>
            </w:pPr>
            <w:r>
              <w:t xml:space="preserve">BOD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22EDC294" w14:textId="77777777">
            <w:pPr>
              <w:spacing w:after="0" w:line="259" w:lineRule="auto"/>
              <w:ind w:left="1" w:firstLine="0"/>
            </w:pPr>
            <w:r>
              <w:t xml:space="preserve">Bioķīmiskais skābekļa patēriņš (BSP) </w:t>
            </w:r>
          </w:p>
        </w:tc>
      </w:tr>
      <w:tr w:rsidR="00C41DF2" w14:paraId="464D2D6A"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5B229C40" w14:textId="77777777">
            <w:pPr>
              <w:spacing w:after="0" w:line="259" w:lineRule="auto"/>
              <w:ind w:left="0" w:firstLine="0"/>
            </w:pPr>
            <w:r>
              <w:t xml:space="preserve">MENCA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9D11CDD" w14:textId="77777777">
            <w:pPr>
              <w:spacing w:after="0" w:line="259" w:lineRule="auto"/>
              <w:ind w:left="1" w:firstLine="0"/>
            </w:pPr>
            <w:r>
              <w:t xml:space="preserve">Ķīmiskais skābekļa patēriņš (ĶSP) </w:t>
            </w:r>
          </w:p>
        </w:tc>
      </w:tr>
      <w:tr w:rsidR="00C41DF2" w14:paraId="593EC95E"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19D42143" w14:textId="77777777">
            <w:pPr>
              <w:spacing w:after="0" w:line="259" w:lineRule="auto"/>
              <w:ind w:left="0" w:firstLine="0"/>
            </w:pPr>
            <w:r>
              <w:t xml:space="preserve">DMEL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7A0CD470" w14:textId="77777777">
            <w:pPr>
              <w:spacing w:after="0" w:line="259" w:lineRule="auto"/>
              <w:ind w:left="1" w:firstLine="0"/>
            </w:pPr>
            <w:r>
              <w:t xml:space="preserve">Atvasinātais minimālā efekta līmenis </w:t>
            </w:r>
          </w:p>
        </w:tc>
      </w:tr>
      <w:tr w:rsidR="00C41DF2" w14:paraId="1962A287"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58BFFE94" w14:textId="77777777">
            <w:pPr>
              <w:spacing w:after="0" w:line="259" w:lineRule="auto"/>
              <w:ind w:left="0" w:firstLine="0"/>
            </w:pPr>
            <w:r>
              <w:t xml:space="preserve">DNEL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8964F07" w14:textId="77777777">
            <w:pPr>
              <w:spacing w:after="0" w:line="259" w:lineRule="auto"/>
              <w:ind w:left="1" w:firstLine="0"/>
            </w:pPr>
            <w:r>
              <w:t xml:space="preserve">Atvasinātā bezefekta līmenis </w:t>
            </w:r>
          </w:p>
        </w:tc>
      </w:tr>
      <w:tr w:rsidR="00C41DF2" w14:paraId="73130353"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801C67E" w14:textId="77777777">
            <w:pPr>
              <w:spacing w:after="0" w:line="259" w:lineRule="auto"/>
              <w:ind w:left="0" w:firstLine="0"/>
            </w:pPr>
            <w:r>
              <w:t xml:space="preserve">EK-Nr.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7728CB7A" w14:textId="77777777">
            <w:pPr>
              <w:spacing w:after="0" w:line="259" w:lineRule="auto"/>
              <w:ind w:left="1" w:firstLine="0"/>
            </w:pPr>
            <w:r>
              <w:t xml:space="preserve">Eiropas Kopienas numurs </w:t>
            </w:r>
          </w:p>
        </w:tc>
      </w:tr>
      <w:tr w:rsidR="00C41DF2" w14:paraId="2476CFA0"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B7378AB" w14:textId="77777777">
            <w:pPr>
              <w:spacing w:after="0" w:line="259" w:lineRule="auto"/>
              <w:ind w:left="0" w:firstLine="0"/>
            </w:pPr>
            <w:r>
              <w:t xml:space="preserve">EK50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7E91927" w14:textId="77777777">
            <w:pPr>
              <w:spacing w:after="0" w:line="259" w:lineRule="auto"/>
              <w:ind w:left="1" w:firstLine="0"/>
            </w:pPr>
            <w:r>
              <w:t xml:space="preserve">Vidējā efektīvā koncentrācija </w:t>
            </w:r>
          </w:p>
        </w:tc>
      </w:tr>
      <w:tr w:rsidR="00C41DF2" w14:paraId="71E6B5F4"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D07FA86" w14:textId="77777777">
            <w:pPr>
              <w:spacing w:after="0" w:line="259" w:lineRule="auto"/>
              <w:ind w:left="0" w:firstLine="0"/>
            </w:pPr>
            <w:r>
              <w:t xml:space="preserve">EN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3622D8DF" w14:textId="77777777">
            <w:pPr>
              <w:spacing w:after="0" w:line="259" w:lineRule="auto"/>
              <w:ind w:left="1" w:firstLine="0"/>
            </w:pPr>
            <w:r>
              <w:t xml:space="preserve">Eiropas standarts </w:t>
            </w:r>
          </w:p>
        </w:tc>
      </w:tr>
      <w:tr w:rsidR="00C41DF2" w14:paraId="037A6935"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ADF54C4" w14:textId="77777777">
            <w:pPr>
              <w:spacing w:after="0" w:line="259" w:lineRule="auto"/>
              <w:ind w:left="0" w:firstLine="0"/>
            </w:pPr>
            <w:r>
              <w:t xml:space="preserve">IARC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24C3B819" w14:textId="77777777">
            <w:pPr>
              <w:spacing w:after="0" w:line="259" w:lineRule="auto"/>
              <w:ind w:left="1" w:firstLine="0"/>
            </w:pPr>
            <w:r>
              <w:t xml:space="preserve">Starptautiskā Vēža izpētes aģentūra </w:t>
            </w:r>
          </w:p>
        </w:tc>
      </w:tr>
      <w:tr w:rsidR="00C41DF2" w14:paraId="5E998B53"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0A22CCBB" w14:textId="77777777">
            <w:pPr>
              <w:spacing w:after="0" w:line="259" w:lineRule="auto"/>
              <w:ind w:left="0" w:firstLine="0"/>
            </w:pPr>
            <w:r>
              <w:t xml:space="preserve">IATA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7414D76E" w14:textId="77777777">
            <w:pPr>
              <w:spacing w:after="0" w:line="259" w:lineRule="auto"/>
              <w:ind w:left="1" w:firstLine="0"/>
            </w:pPr>
            <w:r>
              <w:t xml:space="preserve">Starptautiskā gaisa transporta asociācija </w:t>
            </w:r>
          </w:p>
        </w:tc>
      </w:tr>
      <w:tr w:rsidR="00C41DF2" w14:paraId="2210E947"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4382CC70" w14:textId="77777777">
            <w:pPr>
              <w:spacing w:after="0" w:line="259" w:lineRule="auto"/>
              <w:ind w:left="0" w:firstLine="0"/>
            </w:pPr>
            <w:r>
              <w:t xml:space="preserve">IMDG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0BE9C400" w14:textId="77777777">
            <w:pPr>
              <w:spacing w:after="0" w:line="259" w:lineRule="auto"/>
              <w:ind w:left="1" w:firstLine="0"/>
            </w:pPr>
            <w:r>
              <w:t xml:space="preserve">Starptautiskās jūras bīstamās kravas </w:t>
            </w:r>
          </w:p>
        </w:tc>
      </w:tr>
      <w:tr w:rsidR="00C41DF2" w14:paraId="060E95EE"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DD201E3" w14:textId="77777777">
            <w:pPr>
              <w:spacing w:after="0" w:line="259" w:lineRule="auto"/>
              <w:ind w:left="0" w:firstLine="0"/>
            </w:pPr>
            <w:r>
              <w:t xml:space="preserve">LC50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7C9F4B09" w14:textId="77777777">
            <w:pPr>
              <w:spacing w:after="0" w:line="259" w:lineRule="auto"/>
              <w:ind w:left="1" w:firstLine="0"/>
            </w:pPr>
            <w:r>
              <w:t xml:space="preserve">Vidējā letālā koncentrācija </w:t>
            </w:r>
          </w:p>
        </w:tc>
      </w:tr>
      <w:tr w:rsidR="00C41DF2" w14:paraId="317380F6"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89A7019" w14:textId="77777777">
            <w:pPr>
              <w:spacing w:after="0" w:line="259" w:lineRule="auto"/>
              <w:ind w:left="0" w:firstLine="0"/>
            </w:pPr>
            <w:r>
              <w:t xml:space="preserve">LD50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7CB6877" w14:textId="77777777">
            <w:pPr>
              <w:spacing w:after="0" w:line="259" w:lineRule="auto"/>
              <w:ind w:left="1" w:firstLine="0"/>
            </w:pPr>
            <w:r>
              <w:t xml:space="preserve">Vidējā letālā deva </w:t>
            </w:r>
          </w:p>
        </w:tc>
      </w:tr>
      <w:tr w:rsidR="00C41DF2" w14:paraId="31A3F9B8"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7272E24" w14:textId="77777777">
            <w:pPr>
              <w:spacing w:after="0" w:line="259" w:lineRule="auto"/>
              <w:ind w:left="0" w:firstLine="0"/>
            </w:pPr>
            <w:r>
              <w:t xml:space="preserve">LOAEL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7521ED92" w14:textId="77777777">
            <w:pPr>
              <w:spacing w:after="0" w:line="259" w:lineRule="auto"/>
              <w:ind w:left="1" w:firstLine="0"/>
            </w:pPr>
            <w:r>
              <w:t xml:space="preserve">Zemākais novērotās nelabvēlīgās ietekmes līmenis </w:t>
            </w:r>
          </w:p>
        </w:tc>
      </w:tr>
      <w:tr w:rsidR="00C41DF2" w14:paraId="7BE55D63"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7AAFCF19" w14:textId="77777777">
            <w:pPr>
              <w:spacing w:after="0" w:line="259" w:lineRule="auto"/>
              <w:ind w:left="0" w:firstLine="0"/>
            </w:pPr>
            <w:r>
              <w:t xml:space="preserve">NOAEC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45A8E852" w14:textId="77777777">
            <w:pPr>
              <w:spacing w:after="0" w:line="259" w:lineRule="auto"/>
              <w:ind w:left="1" w:firstLine="0"/>
            </w:pPr>
            <w:r>
              <w:t xml:space="preserve">Nenovērotās nelabvēlīgās ietekmes koncentrācija </w:t>
            </w:r>
          </w:p>
        </w:tc>
      </w:tr>
      <w:tr w:rsidR="00C41DF2" w14:paraId="4CCD9738"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293CA9BC" w14:textId="77777777">
            <w:pPr>
              <w:spacing w:after="0" w:line="259" w:lineRule="auto"/>
              <w:ind w:left="0" w:firstLine="0"/>
            </w:pPr>
            <w:r>
              <w:t xml:space="preserve">NOAEL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17485410" w14:textId="77777777">
            <w:pPr>
              <w:spacing w:after="0" w:line="259" w:lineRule="auto"/>
              <w:ind w:left="1" w:firstLine="0"/>
            </w:pPr>
            <w:r>
              <w:t xml:space="preserve">Nenovērotās nelabvēlīgās ietekmes līmenis </w:t>
            </w:r>
          </w:p>
        </w:tc>
      </w:tr>
      <w:tr w:rsidR="00C41DF2" w14:paraId="09EBBDA0"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062F1C09" w14:textId="77777777">
            <w:pPr>
              <w:spacing w:after="0" w:line="259" w:lineRule="auto"/>
              <w:ind w:left="0" w:firstLine="0"/>
            </w:pPr>
            <w:r>
              <w:t xml:space="preserve">NOEC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8532CD5" w14:textId="77777777">
            <w:pPr>
              <w:spacing w:after="0" w:line="259" w:lineRule="auto"/>
              <w:ind w:left="1" w:firstLine="0"/>
            </w:pPr>
            <w:r>
              <w:t xml:space="preserve">Nenovērojamas ietekmes koncentrācija </w:t>
            </w:r>
          </w:p>
        </w:tc>
      </w:tr>
      <w:tr w:rsidR="00C41DF2" w14:paraId="7994B7F5"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3D65939" w14:textId="77777777">
            <w:pPr>
              <w:spacing w:after="0" w:line="259" w:lineRule="auto"/>
              <w:ind w:left="0" w:firstLine="0"/>
            </w:pPr>
            <w:r>
              <w:t xml:space="preserve">ESAO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4129BF17" w14:textId="77777777">
            <w:pPr>
              <w:spacing w:after="0" w:line="259" w:lineRule="auto"/>
              <w:ind w:left="1" w:firstLine="0"/>
            </w:pPr>
            <w:r>
              <w:t xml:space="preserve">Ekonomiskās sadarbības un attīstības organizācija </w:t>
            </w:r>
          </w:p>
        </w:tc>
      </w:tr>
      <w:tr w:rsidR="00C41DF2" w14:paraId="1F0D3F2C"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596233B4" w14:textId="77777777">
            <w:pPr>
              <w:spacing w:after="0" w:line="259" w:lineRule="auto"/>
              <w:ind w:left="0" w:firstLine="0"/>
            </w:pPr>
            <w:r>
              <w:t xml:space="preserve">AER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27666A6A" w14:textId="77777777">
            <w:pPr>
              <w:spacing w:after="0" w:line="259" w:lineRule="auto"/>
              <w:ind w:left="1" w:firstLine="0"/>
            </w:pPr>
            <w:r>
              <w:t xml:space="preserve">Arodekspozīcijas robežvērtība </w:t>
            </w:r>
          </w:p>
        </w:tc>
      </w:tr>
      <w:tr w:rsidR="00C41DF2" w14:paraId="7DC76D91"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5A3D4C94" w14:textId="77777777">
            <w:pPr>
              <w:spacing w:after="0" w:line="259" w:lineRule="auto"/>
              <w:ind w:left="0" w:firstLine="0"/>
            </w:pPr>
            <w:r>
              <w:t xml:space="preserve">PBT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7CAFC28C" w14:textId="77777777">
            <w:pPr>
              <w:spacing w:after="0" w:line="259" w:lineRule="auto"/>
              <w:ind w:left="1" w:firstLine="0"/>
            </w:pPr>
            <w:r>
              <w:t xml:space="preserve">Noturīgs bioakumulatīvs toksisks </w:t>
            </w:r>
          </w:p>
        </w:tc>
      </w:tr>
      <w:tr w:rsidR="00C41DF2" w14:paraId="7F30FA65"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66C3457D" w14:textId="77777777">
            <w:pPr>
              <w:spacing w:after="0" w:line="259" w:lineRule="auto"/>
              <w:ind w:left="0" w:firstLine="0"/>
            </w:pPr>
            <w:r>
              <w:t xml:space="preserve">PNEC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6C4DC950" w14:textId="77777777">
            <w:pPr>
              <w:spacing w:after="0" w:line="259" w:lineRule="auto"/>
              <w:ind w:left="1" w:firstLine="0"/>
            </w:pPr>
            <w:r>
              <w:t xml:space="preserve">Paredzamā beziedarbības koncentrācija </w:t>
            </w:r>
          </w:p>
        </w:tc>
      </w:tr>
      <w:tr w:rsidR="00C41DF2" w14:paraId="4FA96182"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1502E9F5" w14:textId="77777777">
            <w:pPr>
              <w:spacing w:after="0" w:line="259" w:lineRule="auto"/>
              <w:ind w:left="0" w:firstLine="0"/>
            </w:pPr>
            <w:r>
              <w:t xml:space="preserve">ATBRĪVOTIES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2BD619D2" w14:textId="77777777">
            <w:pPr>
              <w:spacing w:after="0" w:line="259" w:lineRule="auto"/>
              <w:ind w:left="1" w:firstLine="0"/>
            </w:pPr>
            <w:r>
              <w:t xml:space="preserve">Noteikumi par bīstamo kravu starptautiskajiem dzelzceļa pārvadājumiem </w:t>
            </w:r>
          </w:p>
        </w:tc>
      </w:tr>
      <w:tr w:rsidR="00C41DF2" w14:paraId="51E58809"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00E985C" w14:textId="77777777">
            <w:pPr>
              <w:spacing w:after="0" w:line="259" w:lineRule="auto"/>
              <w:ind w:left="0" w:firstLine="0"/>
            </w:pPr>
            <w:r>
              <w:t xml:space="preserve">SDS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3AF7DCFC" w14:textId="77777777">
            <w:pPr>
              <w:spacing w:after="0" w:line="259" w:lineRule="auto"/>
              <w:ind w:left="1" w:firstLine="0"/>
            </w:pPr>
            <w:r>
              <w:t xml:space="preserve">Drošības datu lapa </w:t>
            </w:r>
          </w:p>
        </w:tc>
      </w:tr>
      <w:tr w:rsidR="00C41DF2" w14:paraId="68399EF5"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6DA0AEF6" w14:textId="77777777">
            <w:pPr>
              <w:spacing w:after="0" w:line="259" w:lineRule="auto"/>
              <w:ind w:left="0" w:firstLine="0"/>
            </w:pPr>
            <w:r>
              <w:t xml:space="preserve">STP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48651092" w14:textId="77777777">
            <w:pPr>
              <w:spacing w:after="0" w:line="259" w:lineRule="auto"/>
              <w:ind w:left="1" w:firstLine="0"/>
            </w:pPr>
            <w:r>
              <w:t xml:space="preserve">Notekūdeņu attīrīšanas iekārtas </w:t>
            </w:r>
          </w:p>
        </w:tc>
      </w:tr>
      <w:tr w:rsidR="00C41DF2" w14:paraId="4B23B056" w14:textId="77777777">
        <w:trPr>
          <w:trHeight w:val="343"/>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059408C1" w14:textId="77777777">
            <w:pPr>
              <w:spacing w:after="0" w:line="259" w:lineRule="auto"/>
              <w:ind w:left="0" w:firstLine="0"/>
            </w:pPr>
            <w:proofErr w:type="spellStart"/>
            <w:r>
              <w:t>ThOD</w:t>
            </w:r>
            <w:proofErr w:type="spellEnd"/>
            <w:r>
              <w:t xml:space="preserve">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1B208F3C" w14:textId="77777777">
            <w:pPr>
              <w:spacing w:after="0" w:line="259" w:lineRule="auto"/>
              <w:ind w:left="1" w:firstLine="0"/>
            </w:pPr>
            <w:r>
              <w:t xml:space="preserve">Teorētiskais skābekļa patēriņš (ThOD) </w:t>
            </w:r>
          </w:p>
        </w:tc>
      </w:tr>
      <w:tr w:rsidR="00C41DF2" w14:paraId="66E6919C"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330AE48" w14:textId="77777777">
            <w:pPr>
              <w:spacing w:after="0" w:line="259" w:lineRule="auto"/>
              <w:ind w:left="0" w:firstLine="0"/>
            </w:pPr>
            <w:r>
              <w:t xml:space="preserve">TLM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6D9ACE3B" w14:textId="77777777">
            <w:pPr>
              <w:spacing w:after="0" w:line="259" w:lineRule="auto"/>
              <w:ind w:left="1" w:firstLine="0"/>
            </w:pPr>
            <w:r>
              <w:t xml:space="preserve">Vidējā pielaides robeža </w:t>
            </w:r>
          </w:p>
        </w:tc>
      </w:tr>
      <w:tr w:rsidR="00C41DF2" w14:paraId="6E7835D6"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66D0855" w14:textId="77777777">
            <w:pPr>
              <w:spacing w:after="0" w:line="259" w:lineRule="auto"/>
              <w:ind w:left="0" w:firstLine="0"/>
            </w:pPr>
            <w:r>
              <w:t xml:space="preserve">GOS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0FE5659F" w14:textId="77777777">
            <w:pPr>
              <w:spacing w:after="0" w:line="259" w:lineRule="auto"/>
              <w:ind w:left="1" w:firstLine="0"/>
            </w:pPr>
            <w:r>
              <w:t xml:space="preserve">Gaistošie organiskie savienojumi </w:t>
            </w:r>
          </w:p>
        </w:tc>
      </w:tr>
      <w:tr w:rsidR="00C41DF2" w14:paraId="3732F64E" w14:textId="77777777">
        <w:trPr>
          <w:trHeight w:val="344"/>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14B651F9" w14:textId="77777777">
            <w:pPr>
              <w:spacing w:after="0" w:line="259" w:lineRule="auto"/>
              <w:ind w:left="0" w:firstLine="0"/>
            </w:pPr>
            <w:r>
              <w:t xml:space="preserve">CAS-Nr.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31738145" w14:textId="77777777">
            <w:pPr>
              <w:spacing w:after="0" w:line="259" w:lineRule="auto"/>
              <w:ind w:left="1" w:firstLine="0"/>
            </w:pPr>
            <w:r>
              <w:t xml:space="preserve">Chemical Abstract Service numurs </w:t>
            </w:r>
          </w:p>
        </w:tc>
      </w:tr>
      <w:tr w:rsidR="00C41DF2" w14:paraId="15A27479" w14:textId="77777777">
        <w:trPr>
          <w:trHeight w:val="348"/>
        </w:trPr>
        <w:tc>
          <w:tcPr>
            <w:tcW w:w="10490" w:type="dxa"/>
            <w:gridSpan w:val="2"/>
            <w:tcBorders>
              <w:top w:val="single" w:color="0070C0" w:sz="4" w:space="0"/>
              <w:left w:val="single" w:color="0070C0" w:sz="4" w:space="0"/>
              <w:bottom w:val="single" w:color="0070C0" w:sz="4" w:space="0"/>
              <w:right w:val="single" w:color="0070C0" w:sz="4" w:space="0"/>
            </w:tcBorders>
            <w:shd w:val="clear" w:color="auto" w:fill="BDD6EE"/>
          </w:tcPr>
          <w:p w:rsidR="00C41DF2" w:rsidRDefault="000E5F64" w14:paraId="391FD7B1" w14:textId="77777777">
            <w:pPr>
              <w:spacing w:after="0" w:line="259" w:lineRule="auto"/>
              <w:ind w:left="0" w:firstLine="0"/>
            </w:pPr>
            <w:r>
              <w:rPr>
                <w:b/>
                <w:color w:val="0070C0"/>
                <w:sz w:val="18"/>
              </w:rPr>
              <w:t xml:space="preserve">Saīsinājumi un akronīmi: </w:t>
            </w:r>
          </w:p>
        </w:tc>
      </w:tr>
      <w:tr w:rsidR="00C41DF2" w14:paraId="3BB1E142" w14:textId="77777777">
        <w:trPr>
          <w:trHeight w:val="36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145B1143" w14:textId="77777777">
            <w:pPr>
              <w:spacing w:after="0" w:line="259" w:lineRule="auto"/>
              <w:ind w:left="0" w:firstLine="0"/>
            </w:pPr>
            <w:r>
              <w:t xml:space="preserve">N.O.S.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04B1FFE0" w14:textId="77777777">
            <w:pPr>
              <w:spacing w:after="0" w:line="259" w:lineRule="auto"/>
              <w:ind w:left="1" w:firstLine="0"/>
            </w:pPr>
            <w:r>
              <w:t xml:space="preserve">Nav norādīts citādi </w:t>
            </w:r>
          </w:p>
        </w:tc>
      </w:tr>
      <w:tr w:rsidR="00C41DF2" w14:paraId="2C3B8104"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321B7340" w14:textId="77777777">
            <w:pPr>
              <w:spacing w:after="0" w:line="259" w:lineRule="auto"/>
              <w:ind w:left="0" w:firstLine="0"/>
            </w:pPr>
            <w:proofErr w:type="spellStart"/>
            <w:r>
              <w:t>vPvB</w:t>
            </w:r>
            <w:proofErr w:type="spellEnd"/>
            <w:r>
              <w:t xml:space="preserve">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622122A8" w14:textId="77777777">
            <w:pPr>
              <w:spacing w:after="0" w:line="259" w:lineRule="auto"/>
              <w:ind w:left="1" w:firstLine="0"/>
            </w:pPr>
            <w:r>
              <w:t xml:space="preserve">Ļoti noturīgs un ļoti bioakumulatīvs </w:t>
            </w:r>
          </w:p>
        </w:tc>
      </w:tr>
      <w:tr w:rsidR="00C41DF2" w14:paraId="69B3BEF1" w14:textId="77777777">
        <w:trPr>
          <w:trHeight w:val="346"/>
        </w:trPr>
        <w:tc>
          <w:tcPr>
            <w:tcW w:w="1984" w:type="dxa"/>
            <w:tcBorders>
              <w:top w:val="single" w:color="0070C0" w:sz="4" w:space="0"/>
              <w:left w:val="single" w:color="0070C0" w:sz="4" w:space="0"/>
              <w:bottom w:val="single" w:color="0070C0" w:sz="4" w:space="0"/>
              <w:right w:val="single" w:color="0070C0" w:sz="4" w:space="0"/>
            </w:tcBorders>
          </w:tcPr>
          <w:p w:rsidR="00C41DF2" w:rsidRDefault="000E5F64" w14:paraId="01D14535" w14:textId="77777777">
            <w:pPr>
              <w:spacing w:after="0" w:line="259" w:lineRule="auto"/>
              <w:ind w:left="0" w:firstLine="0"/>
            </w:pPr>
            <w:r>
              <w:t xml:space="preserve">ED </w:t>
            </w:r>
          </w:p>
        </w:tc>
        <w:tc>
          <w:tcPr>
            <w:tcW w:w="8506" w:type="dxa"/>
            <w:tcBorders>
              <w:top w:val="single" w:color="0070C0" w:sz="4" w:space="0"/>
              <w:left w:val="single" w:color="0070C0" w:sz="4" w:space="0"/>
              <w:bottom w:val="single" w:color="0070C0" w:sz="4" w:space="0"/>
              <w:right w:val="single" w:color="0070C0" w:sz="4" w:space="0"/>
            </w:tcBorders>
          </w:tcPr>
          <w:p w:rsidR="00C41DF2" w:rsidRDefault="000E5F64" w14:paraId="5458B20F" w14:textId="77777777">
            <w:pPr>
              <w:spacing w:after="0" w:line="259" w:lineRule="auto"/>
              <w:ind w:left="1" w:firstLine="0"/>
            </w:pPr>
            <w:r>
              <w:t xml:space="preserve">Endokrīnās sistēmas traucējumu izraisītājs </w:t>
            </w:r>
          </w:p>
        </w:tc>
      </w:tr>
    </w:tbl>
    <w:p w:rsidR="00C41DF2" w:rsidRDefault="000E5F64" w14:paraId="2FB11E0F" w14:textId="77777777">
      <w:pPr>
        <w:spacing w:after="21" w:line="259" w:lineRule="auto"/>
        <w:ind w:left="0" w:firstLine="0"/>
      </w:pPr>
      <w:r>
        <w:t xml:space="preserve"> </w:t>
      </w:r>
    </w:p>
    <w:p w:rsidR="00C41DF2" w:rsidRDefault="000E5F64" w14:paraId="38DAFE9D" w14:textId="77777777">
      <w:pPr>
        <w:tabs>
          <w:tab w:val="center" w:pos="4154"/>
        </w:tabs>
        <w:spacing w:after="142"/>
        <w:ind w:left="-15" w:firstLine="0"/>
      </w:pPr>
      <w:r>
        <w:t xml:space="preserve">Klasifikācija atbilst </w:t>
      </w:r>
      <w:r>
        <w:tab/>
      </w:r>
      <w:r>
        <w:t xml:space="preserve">: ATP 12 </w:t>
      </w:r>
    </w:p>
    <w:p w:rsidR="00C41DF2" w:rsidRDefault="000E5F64" w14:paraId="4466ACB8" w14:textId="77777777">
      <w:pPr>
        <w:spacing w:after="141" w:line="259" w:lineRule="auto"/>
        <w:ind w:left="-5"/>
      </w:pPr>
      <w:r>
        <w:rPr>
          <w:color w:val="808080"/>
        </w:rPr>
        <w:t xml:space="preserve">Drošības datu lapa (DDL), ES </w:t>
      </w:r>
    </w:p>
    <w:p w:rsidR="00C41DF2" w:rsidRDefault="000E5F64" w14:paraId="31FCE6F6" w14:textId="63264BD5">
      <w:pPr>
        <w:spacing w:after="141" w:line="259" w:lineRule="auto"/>
        <w:ind w:left="-5"/>
      </w:pPr>
      <w:r>
        <w:rPr>
          <w:color w:val="808080"/>
        </w:rPr>
        <w:t xml:space="preserve">Šī informācija ir balstīta uz mūsu pašreizējām zināšanām, un tā ir paredzēta, lai aprakstītu produktu tikai veselības, drošības un vides prasību ievērošanai. Tādēļ tā nav jāinterpretē kā tāda, kas garantē kādu konkrētu produkta īpašību. </w:t>
      </w:r>
    </w:p>
    <w:sectPr w:rsidR="00C41DF2">
      <w:headerReference w:type="even" r:id="rId23"/>
      <w:headerReference w:type="default" r:id="rId24"/>
      <w:footerReference w:type="even" r:id="rId25"/>
      <w:footerReference w:type="default" r:id="rId26"/>
      <w:headerReference w:type="first" r:id="rId27"/>
      <w:footerReference w:type="first" r:id="rId28"/>
      <w:pgSz w:w="11906" w:h="16838" w:orient="portrait"/>
      <w:pgMar w:top="2207" w:right="862" w:bottom="1109" w:left="720" w:header="71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411AB" w:rsidRDefault="009411AB" w14:paraId="111830C5" w14:textId="77777777">
      <w:pPr>
        <w:spacing w:after="0" w:line="240" w:lineRule="auto"/>
      </w:pPr>
      <w:r>
        <w:separator/>
      </w:r>
    </w:p>
  </w:endnote>
  <w:endnote w:type="continuationSeparator" w:id="0">
    <w:p w:rsidR="009411AB" w:rsidRDefault="009411AB" w14:paraId="587937F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0840EF" w:rsidR="00C41DF2" w:rsidRDefault="000E5F64" w14:paraId="4E6C28E5" w14:textId="77777777">
    <w:pPr>
      <w:tabs>
        <w:tab w:val="center" w:pos="5245"/>
        <w:tab w:val="right" w:pos="10486"/>
      </w:tabs>
      <w:spacing w:after="0" w:line="259" w:lineRule="auto"/>
      <w:ind w:left="0" w:right="-2" w:firstLine="0"/>
      <w:rPr>
        <w:lang w:val="de-DE"/>
      </w:rPr>
    </w:pPr>
    <w:r w:rsidRPr="000840EF">
      <w:rPr>
        <w:sz w:val="14"/>
        <w:lang w:val="de-DE"/>
      </w:rPr>
      <w:t>27/06/2024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w:t>
    </w:r>
    <w:r w:rsidRPr="000840EF">
      <w:rPr>
        <w:sz w:val="14"/>
        <w:lang w:val="de-DE"/>
      </w:rPr>
      <w:tab/>
    </w:r>
    <w:r w:rsidRPr="000840EF">
      <w:rPr>
        <w:sz w:val="14"/>
        <w:lang w:val="de-DE"/>
      </w:rPr>
      <w:t>EN (</w:t>
    </w:r>
    <w:proofErr w:type="spellStart"/>
    <w:r w:rsidRPr="000840EF">
      <w:rPr>
        <w:sz w:val="14"/>
        <w:lang w:val="de-DE"/>
      </w:rPr>
      <w:t>angļu</w:t>
    </w:r>
    <w:proofErr w:type="spellEnd"/>
    <w:r w:rsidRPr="000840EF">
      <w:rPr>
        <w:sz w:val="14"/>
        <w:lang w:val="de-DE"/>
      </w:rPr>
      <w:t xml:space="preserve"> </w:t>
    </w:r>
    <w:proofErr w:type="spellStart"/>
    <w:r w:rsidRPr="000840EF">
      <w:rPr>
        <w:sz w:val="14"/>
        <w:lang w:val="de-DE"/>
      </w:rPr>
      <w:t>valodā</w:t>
    </w:r>
    <w:proofErr w:type="spellEnd"/>
    <w:r w:rsidRPr="000840EF">
      <w:rPr>
        <w:sz w:val="14"/>
        <w:lang w:val="de-DE"/>
      </w:rPr>
      <w:t xml:space="preserve">) </w:t>
    </w:r>
    <w:r w:rsidRPr="000840EF">
      <w:rPr>
        <w:sz w:val="14"/>
        <w:lang w:val="de-DE"/>
      </w:rPr>
      <w:tab/>
    </w:r>
    <w:r>
      <w:fldChar w:fldCharType="begin"/>
    </w:r>
    <w:r w:rsidRPr="000840EF">
      <w:rPr>
        <w:lang w:val="de-DE"/>
      </w:rPr>
      <w:instrText xml:space="preserve"> PAGE   \* MERGEFORMAT </w:instrText>
    </w:r>
    <w:r>
      <w:fldChar w:fldCharType="separate"/>
    </w:r>
    <w:r w:rsidRPr="000840EF">
      <w:rPr>
        <w:sz w:val="14"/>
        <w:lang w:val="de-DE"/>
      </w:rPr>
      <w:t>1</w:t>
    </w:r>
    <w:r>
      <w:rPr>
        <w:sz w:val="14"/>
      </w:rPr>
      <w:fldChar w:fldCharType="end"/>
    </w:r>
    <w:r w:rsidRPr="000840EF">
      <w:rPr>
        <w:sz w:val="14"/>
        <w:lang w:val="de-DE"/>
      </w:rPr>
      <w:t>/</w:t>
    </w:r>
    <w:r>
      <w:fldChar w:fldCharType="begin"/>
    </w:r>
    <w:r w:rsidRPr="000840EF">
      <w:rPr>
        <w:lang w:val="de-DE"/>
      </w:rPr>
      <w:instrText xml:space="preserve"> NUMPAGES   \* MERGEFORMAT </w:instrText>
    </w:r>
    <w:r>
      <w:fldChar w:fldCharType="separate"/>
    </w:r>
    <w:r w:rsidRPr="000840EF">
      <w:rPr>
        <w:sz w:val="14"/>
        <w:lang w:val="de-DE"/>
      </w:rPr>
      <w:t>10</w:t>
    </w:r>
    <w:r>
      <w:rPr>
        <w:sz w:val="14"/>
      </w:rPr>
      <w:fldChar w:fldCharType="end"/>
    </w:r>
    <w:r w:rsidRPr="000840EF">
      <w:rPr>
        <w:sz w:val="14"/>
        <w:lang w:val="de-DE"/>
      </w:rPr>
      <w:t xml:space="preserve"> </w:t>
    </w:r>
  </w:p>
  <w:p w:rsidRPr="000840EF" w:rsidR="00C41DF2" w:rsidRDefault="000E5F64" w14:paraId="2669AC10" w14:textId="77777777">
    <w:pPr>
      <w:spacing w:after="0" w:line="259" w:lineRule="auto"/>
      <w:ind w:left="0" w:firstLine="0"/>
      <w:rPr>
        <w:lang w:val="de-DE"/>
      </w:rPr>
    </w:pPr>
    <w:r w:rsidRPr="000840EF">
      <w:rPr>
        <w:sz w:val="2"/>
        <w:lang w:val="de-DE"/>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0840EF" w:rsidR="00C41DF2" w:rsidRDefault="000E5F64" w14:paraId="33628E53" w14:textId="77777777">
    <w:pPr>
      <w:tabs>
        <w:tab w:val="center" w:pos="5245"/>
        <w:tab w:val="right" w:pos="10486"/>
      </w:tabs>
      <w:spacing w:after="0" w:line="259" w:lineRule="auto"/>
      <w:ind w:left="0" w:right="-2" w:firstLine="0"/>
      <w:rPr>
        <w:lang w:val="de-DE"/>
      </w:rPr>
    </w:pPr>
    <w:r w:rsidRPr="000840EF">
      <w:rPr>
        <w:sz w:val="14"/>
        <w:lang w:val="de-DE"/>
      </w:rPr>
      <w:t>27/06/2024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w:t>
    </w:r>
    <w:r w:rsidRPr="000840EF">
      <w:rPr>
        <w:sz w:val="14"/>
        <w:lang w:val="de-DE"/>
      </w:rPr>
      <w:tab/>
    </w:r>
    <w:r w:rsidRPr="000840EF">
      <w:rPr>
        <w:sz w:val="14"/>
        <w:lang w:val="de-DE"/>
      </w:rPr>
      <w:t>EN (</w:t>
    </w:r>
    <w:proofErr w:type="spellStart"/>
    <w:r w:rsidRPr="000840EF">
      <w:rPr>
        <w:sz w:val="14"/>
        <w:lang w:val="de-DE"/>
      </w:rPr>
      <w:t>angļu</w:t>
    </w:r>
    <w:proofErr w:type="spellEnd"/>
    <w:r w:rsidRPr="000840EF">
      <w:rPr>
        <w:sz w:val="14"/>
        <w:lang w:val="de-DE"/>
      </w:rPr>
      <w:t xml:space="preserve"> </w:t>
    </w:r>
    <w:proofErr w:type="spellStart"/>
    <w:r w:rsidRPr="000840EF">
      <w:rPr>
        <w:sz w:val="14"/>
        <w:lang w:val="de-DE"/>
      </w:rPr>
      <w:t>valodā</w:t>
    </w:r>
    <w:proofErr w:type="spellEnd"/>
    <w:r w:rsidRPr="000840EF">
      <w:rPr>
        <w:sz w:val="14"/>
        <w:lang w:val="de-DE"/>
      </w:rPr>
      <w:t xml:space="preserve">) </w:t>
    </w:r>
    <w:r w:rsidRPr="000840EF">
      <w:rPr>
        <w:sz w:val="14"/>
        <w:lang w:val="de-DE"/>
      </w:rPr>
      <w:tab/>
    </w:r>
    <w:r>
      <w:fldChar w:fldCharType="begin"/>
    </w:r>
    <w:r w:rsidRPr="000840EF">
      <w:rPr>
        <w:lang w:val="de-DE"/>
      </w:rPr>
      <w:instrText xml:space="preserve"> PAGE   \* MERGEFORMAT </w:instrText>
    </w:r>
    <w:r>
      <w:fldChar w:fldCharType="separate"/>
    </w:r>
    <w:r w:rsidRPr="000840EF">
      <w:rPr>
        <w:sz w:val="14"/>
        <w:lang w:val="de-DE"/>
      </w:rPr>
      <w:t>1</w:t>
    </w:r>
    <w:r>
      <w:rPr>
        <w:sz w:val="14"/>
      </w:rPr>
      <w:fldChar w:fldCharType="end"/>
    </w:r>
    <w:r w:rsidRPr="000840EF">
      <w:rPr>
        <w:sz w:val="14"/>
        <w:lang w:val="de-DE"/>
      </w:rPr>
      <w:t>/</w:t>
    </w:r>
    <w:r>
      <w:fldChar w:fldCharType="begin"/>
    </w:r>
    <w:r w:rsidRPr="000840EF">
      <w:rPr>
        <w:lang w:val="de-DE"/>
      </w:rPr>
      <w:instrText xml:space="preserve"> NUMPAGES   \* MERGEFORMAT </w:instrText>
    </w:r>
    <w:r>
      <w:fldChar w:fldCharType="separate"/>
    </w:r>
    <w:r w:rsidRPr="000840EF">
      <w:rPr>
        <w:sz w:val="14"/>
        <w:lang w:val="de-DE"/>
      </w:rPr>
      <w:t>10</w:t>
    </w:r>
    <w:r>
      <w:rPr>
        <w:sz w:val="14"/>
      </w:rPr>
      <w:fldChar w:fldCharType="end"/>
    </w:r>
    <w:r w:rsidRPr="000840EF">
      <w:rPr>
        <w:sz w:val="14"/>
        <w:lang w:val="de-DE"/>
      </w:rPr>
      <w:t xml:space="preserve"> </w:t>
    </w:r>
  </w:p>
  <w:p w:rsidRPr="000840EF" w:rsidR="00C41DF2" w:rsidRDefault="000E5F64" w14:paraId="66FAD7E6" w14:textId="77777777">
    <w:pPr>
      <w:spacing w:after="0" w:line="259" w:lineRule="auto"/>
      <w:ind w:left="0" w:firstLine="0"/>
      <w:rPr>
        <w:lang w:val="de-DE"/>
      </w:rPr>
    </w:pPr>
    <w:r w:rsidRPr="000840EF">
      <w:rPr>
        <w:sz w:val="2"/>
        <w:lang w:val="de-DE"/>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0840EF" w:rsidR="00C41DF2" w:rsidRDefault="000E5F64" w14:paraId="219BA156" w14:textId="77777777">
    <w:pPr>
      <w:tabs>
        <w:tab w:val="center" w:pos="5245"/>
        <w:tab w:val="right" w:pos="10486"/>
      </w:tabs>
      <w:spacing w:after="0" w:line="259" w:lineRule="auto"/>
      <w:ind w:left="0" w:right="-2" w:firstLine="0"/>
      <w:rPr>
        <w:lang w:val="de-DE"/>
      </w:rPr>
    </w:pPr>
    <w:r w:rsidRPr="000840EF">
      <w:rPr>
        <w:sz w:val="14"/>
        <w:lang w:val="de-DE"/>
      </w:rPr>
      <w:t>27/06/2024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w:t>
    </w:r>
    <w:r w:rsidRPr="000840EF">
      <w:rPr>
        <w:sz w:val="14"/>
        <w:lang w:val="de-DE"/>
      </w:rPr>
      <w:tab/>
    </w:r>
    <w:r w:rsidRPr="000840EF">
      <w:rPr>
        <w:sz w:val="14"/>
        <w:lang w:val="de-DE"/>
      </w:rPr>
      <w:t>EN (</w:t>
    </w:r>
    <w:proofErr w:type="spellStart"/>
    <w:r w:rsidRPr="000840EF">
      <w:rPr>
        <w:sz w:val="14"/>
        <w:lang w:val="de-DE"/>
      </w:rPr>
      <w:t>angļu</w:t>
    </w:r>
    <w:proofErr w:type="spellEnd"/>
    <w:r w:rsidRPr="000840EF">
      <w:rPr>
        <w:sz w:val="14"/>
        <w:lang w:val="de-DE"/>
      </w:rPr>
      <w:t xml:space="preserve"> </w:t>
    </w:r>
    <w:proofErr w:type="spellStart"/>
    <w:r w:rsidRPr="000840EF">
      <w:rPr>
        <w:sz w:val="14"/>
        <w:lang w:val="de-DE"/>
      </w:rPr>
      <w:t>valodā</w:t>
    </w:r>
    <w:proofErr w:type="spellEnd"/>
    <w:r w:rsidRPr="000840EF">
      <w:rPr>
        <w:sz w:val="14"/>
        <w:lang w:val="de-DE"/>
      </w:rPr>
      <w:t xml:space="preserve">) </w:t>
    </w:r>
    <w:r w:rsidRPr="000840EF">
      <w:rPr>
        <w:sz w:val="14"/>
        <w:lang w:val="de-DE"/>
      </w:rPr>
      <w:tab/>
    </w:r>
    <w:r>
      <w:fldChar w:fldCharType="begin"/>
    </w:r>
    <w:r w:rsidRPr="000840EF">
      <w:rPr>
        <w:lang w:val="de-DE"/>
      </w:rPr>
      <w:instrText xml:space="preserve"> PAGE   \* MERGEFORMAT </w:instrText>
    </w:r>
    <w:r>
      <w:fldChar w:fldCharType="separate"/>
    </w:r>
    <w:r w:rsidRPr="000840EF">
      <w:rPr>
        <w:sz w:val="14"/>
        <w:lang w:val="de-DE"/>
      </w:rPr>
      <w:t>1</w:t>
    </w:r>
    <w:r>
      <w:rPr>
        <w:sz w:val="14"/>
      </w:rPr>
      <w:fldChar w:fldCharType="end"/>
    </w:r>
    <w:r w:rsidRPr="000840EF">
      <w:rPr>
        <w:sz w:val="14"/>
        <w:lang w:val="de-DE"/>
      </w:rPr>
      <w:t>/</w:t>
    </w:r>
    <w:r>
      <w:fldChar w:fldCharType="begin"/>
    </w:r>
    <w:r w:rsidRPr="000840EF">
      <w:rPr>
        <w:lang w:val="de-DE"/>
      </w:rPr>
      <w:instrText xml:space="preserve"> NUMPAGES   \* MERGEFORMAT </w:instrText>
    </w:r>
    <w:r>
      <w:fldChar w:fldCharType="separate"/>
    </w:r>
    <w:r w:rsidRPr="000840EF">
      <w:rPr>
        <w:sz w:val="14"/>
        <w:lang w:val="de-DE"/>
      </w:rPr>
      <w:t>10</w:t>
    </w:r>
    <w:r>
      <w:rPr>
        <w:sz w:val="14"/>
      </w:rPr>
      <w:fldChar w:fldCharType="end"/>
    </w:r>
    <w:r w:rsidRPr="000840EF">
      <w:rPr>
        <w:sz w:val="14"/>
        <w:lang w:val="de-DE"/>
      </w:rPr>
      <w:t xml:space="preserve"> </w:t>
    </w:r>
  </w:p>
  <w:p w:rsidRPr="000840EF" w:rsidR="00C41DF2" w:rsidRDefault="000E5F64" w14:paraId="6A89173D" w14:textId="77777777">
    <w:pPr>
      <w:spacing w:after="0" w:line="259" w:lineRule="auto"/>
      <w:ind w:left="0" w:firstLine="0"/>
      <w:rPr>
        <w:lang w:val="de-DE"/>
      </w:rPr>
    </w:pPr>
    <w:r w:rsidRPr="000840EF">
      <w:rPr>
        <w:sz w:val="2"/>
        <w:lang w:val="de-DE"/>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Pr="000840EF" w:rsidR="00C41DF2" w:rsidRDefault="000E5F64" w14:paraId="4DD8849B" w14:textId="77777777">
    <w:pPr>
      <w:spacing w:after="214" w:line="259" w:lineRule="auto"/>
      <w:ind w:left="0" w:firstLine="0"/>
      <w:rPr>
        <w:lang w:val="de-DE"/>
      </w:rPr>
    </w:pPr>
    <w:r>
      <w:rPr>
        <w:rFonts w:ascii="Calibri" w:hAnsi="Calibri" w:eastAsia="Calibri" w:cs="Calibri"/>
        <w:noProof/>
        <w:sz w:val="22"/>
      </w:rPr>
      <mc:AlternateContent>
        <mc:Choice Requires="wpg">
          <w:drawing>
            <wp:anchor distT="0" distB="0" distL="114300" distR="114300" simplePos="0" relativeHeight="251661312" behindDoc="0" locked="0" layoutInCell="1" allowOverlap="1" wp14:anchorId="075B8169" wp14:editId="5C804846">
              <wp:simplePos x="0" y="0"/>
              <wp:positionH relativeFrom="page">
                <wp:posOffset>457200</wp:posOffset>
              </wp:positionH>
              <wp:positionV relativeFrom="page">
                <wp:posOffset>10084307</wp:posOffset>
              </wp:positionV>
              <wp:extent cx="6661404" cy="6097"/>
              <wp:effectExtent l="0" t="0" r="0" b="0"/>
              <wp:wrapSquare wrapText="bothSides"/>
              <wp:docPr id="40211" name="Group 40211"/>
              <wp:cNvGraphicFramePr/>
              <a:graphic xmlns:a="http://schemas.openxmlformats.org/drawingml/2006/main">
                <a:graphicData uri="http://schemas.microsoft.com/office/word/2010/wordprocessingGroup">
                  <wpg:wgp>
                    <wpg:cNvGrpSpPr/>
                    <wpg:grpSpPr>
                      <a:xfrm>
                        <a:off x="0" y="0"/>
                        <a:ext cx="6661404" cy="6097"/>
                        <a:chOff x="0" y="0"/>
                        <a:chExt cx="6661404" cy="6097"/>
                      </a:xfrm>
                    </wpg:grpSpPr>
                    <wps:wsp>
                      <wps:cNvPr id="42239" name="Shape 42239"/>
                      <wps:cNvSpPr/>
                      <wps:spPr>
                        <a:xfrm>
                          <a:off x="0" y="0"/>
                          <a:ext cx="2233295" cy="9144"/>
                        </a:xfrm>
                        <a:custGeom>
                          <a:avLst/>
                          <a:gdLst/>
                          <a:ahLst/>
                          <a:cxnLst/>
                          <a:rect l="0" t="0" r="0" b="0"/>
                          <a:pathLst>
                            <a:path w="2233295" h="9144">
                              <a:moveTo>
                                <a:pt x="0" y="0"/>
                              </a:moveTo>
                              <a:lnTo>
                                <a:pt x="2233295" y="0"/>
                              </a:lnTo>
                              <a:lnTo>
                                <a:pt x="22332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40" name="Shape 42240"/>
                      <wps:cNvSpPr/>
                      <wps:spPr>
                        <a:xfrm>
                          <a:off x="22332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41" name="Shape 42241"/>
                      <wps:cNvSpPr/>
                      <wps:spPr>
                        <a:xfrm>
                          <a:off x="2239391" y="0"/>
                          <a:ext cx="2188718" cy="9144"/>
                        </a:xfrm>
                        <a:custGeom>
                          <a:avLst/>
                          <a:gdLst/>
                          <a:ahLst/>
                          <a:cxnLst/>
                          <a:rect l="0" t="0" r="0" b="0"/>
                          <a:pathLst>
                            <a:path w="2188718" h="9144">
                              <a:moveTo>
                                <a:pt x="0" y="0"/>
                              </a:moveTo>
                              <a:lnTo>
                                <a:pt x="2188718" y="0"/>
                              </a:lnTo>
                              <a:lnTo>
                                <a:pt x="21887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42" name="Shape 42242"/>
                      <wps:cNvSpPr/>
                      <wps:spPr>
                        <a:xfrm>
                          <a:off x="44281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43" name="Shape 42243"/>
                      <wps:cNvSpPr/>
                      <wps:spPr>
                        <a:xfrm>
                          <a:off x="4434205" y="0"/>
                          <a:ext cx="2227199" cy="9144"/>
                        </a:xfrm>
                        <a:custGeom>
                          <a:avLst/>
                          <a:gdLst/>
                          <a:ahLst/>
                          <a:cxnLst/>
                          <a:rect l="0" t="0" r="0" b="0"/>
                          <a:pathLst>
                            <a:path w="2227199" h="9144">
                              <a:moveTo>
                                <a:pt x="0" y="0"/>
                              </a:moveTo>
                              <a:lnTo>
                                <a:pt x="2227199" y="0"/>
                              </a:lnTo>
                              <a:lnTo>
                                <a:pt x="22271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w14:anchorId="023F8B70">
            <v:group id="Group 40211" style="width:524.52pt;height:0.480042pt;position:absolute;mso-position-horizontal-relative:page;mso-position-horizontal:absolute;margin-left:36pt;mso-position-vertical-relative:page;margin-top:794.04pt;" coordsize="66614,60">
              <v:shape id="Shape 42244" style="position:absolute;width:22332;height:91;left:0;top:0;" coordsize="2233295,9144" path="m0,0l2233295,0l2233295,9144l0,9144l0,0">
                <v:stroke on="false" weight="0pt" color="#000000" opacity="0" miterlimit="10" joinstyle="miter" endcap="flat"/>
                <v:fill on="true" color="#000000"/>
              </v:shape>
              <v:shape id="Shape 42245" style="position:absolute;width:91;height:91;left:22332;top:0;" coordsize="9144,9144" path="m0,0l9144,0l9144,9144l0,9144l0,0">
                <v:stroke on="false" weight="0pt" color="#000000" opacity="0" miterlimit="10" joinstyle="miter" endcap="flat"/>
                <v:fill on="true" color="#000000"/>
              </v:shape>
              <v:shape id="Shape 42246" style="position:absolute;width:21887;height:91;left:22393;top:0;" coordsize="2188718,9144" path="m0,0l2188718,0l2188718,9144l0,9144l0,0">
                <v:stroke on="false" weight="0pt" color="#000000" opacity="0" miterlimit="10" joinstyle="miter" endcap="flat"/>
                <v:fill on="true" color="#000000"/>
              </v:shape>
              <v:shape id="Shape 42247" style="position:absolute;width:91;height:91;left:44281;top:0;" coordsize="9144,9144" path="m0,0l9144,0l9144,9144l0,9144l0,0">
                <v:stroke on="false" weight="0pt" color="#000000" opacity="0" miterlimit="10" joinstyle="miter" endcap="flat"/>
                <v:fill on="true" color="#000000"/>
              </v:shape>
              <v:shape id="Shape 42248" style="position:absolute;width:22271;height:91;left:44342;top:0;" coordsize="2227199,9144" path="m0,0l2227199,0l2227199,9144l0,9144l0,0">
                <v:stroke on="false" weight="0pt" color="#000000" opacity="0" miterlimit="10" joinstyle="miter" endcap="flat"/>
                <v:fill on="true" color="#000000"/>
              </v:shape>
              <w10:wrap type="square"/>
            </v:group>
          </w:pict>
        </mc:Fallback>
      </mc:AlternateContent>
    </w:r>
    <w:r w:rsidRPr="000840EF">
      <w:rPr>
        <w:sz w:val="2"/>
        <w:lang w:val="de-DE"/>
      </w:rPr>
      <w:t xml:space="preserve"> </w:t>
    </w:r>
    <w:r w:rsidRPr="000840EF">
      <w:rPr>
        <w:sz w:val="2"/>
        <w:lang w:val="de-DE"/>
      </w:rPr>
      <w:tab/>
    </w:r>
    <w:r w:rsidRPr="000840EF">
      <w:rPr>
        <w:sz w:val="2"/>
        <w:lang w:val="de-DE"/>
      </w:rPr>
      <w:t xml:space="preserve"> </w:t>
    </w:r>
    <w:r w:rsidRPr="000840EF">
      <w:rPr>
        <w:sz w:val="2"/>
        <w:lang w:val="de-DE"/>
      </w:rPr>
      <w:tab/>
    </w:r>
    <w:r w:rsidRPr="000840EF">
      <w:rPr>
        <w:sz w:val="2"/>
        <w:lang w:val="de-DE"/>
      </w:rPr>
      <w:t xml:space="preserve"> </w:t>
    </w:r>
  </w:p>
  <w:p w:rsidRPr="000840EF" w:rsidR="00C41DF2" w:rsidRDefault="000E5F64" w14:paraId="066413D7" w14:textId="77777777">
    <w:pPr>
      <w:tabs>
        <w:tab w:val="center" w:pos="5245"/>
        <w:tab w:val="right" w:pos="10489"/>
      </w:tabs>
      <w:spacing w:after="0" w:line="259" w:lineRule="auto"/>
      <w:ind w:left="0" w:right="-164" w:firstLine="0"/>
      <w:rPr>
        <w:lang w:val="de-DE"/>
      </w:rPr>
    </w:pPr>
    <w:r w:rsidRPr="000840EF">
      <w:rPr>
        <w:sz w:val="14"/>
        <w:lang w:val="de-DE"/>
      </w:rPr>
      <w:t>27/06/2024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w:t>
    </w:r>
    <w:r w:rsidRPr="000840EF">
      <w:rPr>
        <w:sz w:val="14"/>
        <w:lang w:val="de-DE"/>
      </w:rPr>
      <w:tab/>
    </w:r>
    <w:r w:rsidRPr="000840EF">
      <w:rPr>
        <w:sz w:val="14"/>
        <w:lang w:val="de-DE"/>
      </w:rPr>
      <w:t>EN (</w:t>
    </w:r>
    <w:proofErr w:type="spellStart"/>
    <w:r w:rsidRPr="000840EF">
      <w:rPr>
        <w:sz w:val="14"/>
        <w:lang w:val="de-DE"/>
      </w:rPr>
      <w:t>angļu</w:t>
    </w:r>
    <w:proofErr w:type="spellEnd"/>
    <w:r w:rsidRPr="000840EF">
      <w:rPr>
        <w:sz w:val="14"/>
        <w:lang w:val="de-DE"/>
      </w:rPr>
      <w:t xml:space="preserve"> </w:t>
    </w:r>
    <w:proofErr w:type="spellStart"/>
    <w:r w:rsidRPr="000840EF">
      <w:rPr>
        <w:sz w:val="14"/>
        <w:lang w:val="de-DE"/>
      </w:rPr>
      <w:t>valodā</w:t>
    </w:r>
    <w:proofErr w:type="spellEnd"/>
    <w:r w:rsidRPr="000840EF">
      <w:rPr>
        <w:sz w:val="14"/>
        <w:lang w:val="de-DE"/>
      </w:rPr>
      <w:t xml:space="preserve">) </w:t>
    </w:r>
    <w:r w:rsidRPr="000840EF">
      <w:rPr>
        <w:sz w:val="14"/>
        <w:lang w:val="de-DE"/>
      </w:rPr>
      <w:tab/>
    </w:r>
    <w:r>
      <w:fldChar w:fldCharType="begin"/>
    </w:r>
    <w:r w:rsidRPr="000840EF">
      <w:rPr>
        <w:lang w:val="de-DE"/>
      </w:rPr>
      <w:instrText xml:space="preserve"> PAGE   \* MERGEFORMAT </w:instrText>
    </w:r>
    <w:r>
      <w:fldChar w:fldCharType="separate"/>
    </w:r>
    <w:r w:rsidRPr="000840EF">
      <w:rPr>
        <w:sz w:val="14"/>
        <w:lang w:val="de-DE"/>
      </w:rPr>
      <w:t>7</w:t>
    </w:r>
    <w:r>
      <w:rPr>
        <w:sz w:val="14"/>
      </w:rPr>
      <w:fldChar w:fldCharType="end"/>
    </w:r>
    <w:r w:rsidRPr="000840EF">
      <w:rPr>
        <w:sz w:val="14"/>
        <w:lang w:val="de-DE"/>
      </w:rPr>
      <w:t>/</w:t>
    </w:r>
    <w:r>
      <w:fldChar w:fldCharType="begin"/>
    </w:r>
    <w:r w:rsidRPr="000840EF">
      <w:rPr>
        <w:lang w:val="de-DE"/>
      </w:rPr>
      <w:instrText xml:space="preserve"> NUMPAGES   \* MERGEFORMAT </w:instrText>
    </w:r>
    <w:r>
      <w:fldChar w:fldCharType="separate"/>
    </w:r>
    <w:r w:rsidRPr="000840EF">
      <w:rPr>
        <w:sz w:val="14"/>
        <w:lang w:val="de-DE"/>
      </w:rPr>
      <w:t>10</w:t>
    </w:r>
    <w:r>
      <w:rPr>
        <w:sz w:val="14"/>
      </w:rPr>
      <w:fldChar w:fldCharType="end"/>
    </w:r>
    <w:r w:rsidRPr="000840EF">
      <w:rPr>
        <w:sz w:val="14"/>
        <w:lang w:val="de-DE"/>
      </w:rPr>
      <w:t xml:space="preserve"> </w:t>
    </w:r>
  </w:p>
  <w:p w:rsidRPr="000840EF" w:rsidR="00C41DF2" w:rsidRDefault="000E5F64" w14:paraId="4859D74D" w14:textId="77777777">
    <w:pPr>
      <w:spacing w:after="0" w:line="259" w:lineRule="auto"/>
      <w:ind w:left="0" w:firstLine="0"/>
      <w:rPr>
        <w:lang w:val="de-DE"/>
      </w:rPr>
    </w:pPr>
    <w:r w:rsidRPr="000840EF">
      <w:rPr>
        <w:sz w:val="2"/>
        <w:lang w:val="de-DE"/>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Pr="000840EF" w:rsidR="00C41DF2" w:rsidRDefault="000E5F64" w14:paraId="1E51F3FA" w14:textId="77777777">
    <w:pPr>
      <w:spacing w:after="214" w:line="259" w:lineRule="auto"/>
      <w:ind w:left="0" w:firstLine="0"/>
      <w:rPr>
        <w:lang w:val="de-DE"/>
      </w:rPr>
    </w:pPr>
    <w:r>
      <w:rPr>
        <w:rFonts w:ascii="Calibri" w:hAnsi="Calibri" w:eastAsia="Calibri" w:cs="Calibri"/>
        <w:noProof/>
        <w:sz w:val="22"/>
      </w:rPr>
      <mc:AlternateContent>
        <mc:Choice Requires="wpg">
          <w:drawing>
            <wp:anchor distT="0" distB="0" distL="114300" distR="114300" simplePos="0" relativeHeight="251662336" behindDoc="0" locked="0" layoutInCell="1" allowOverlap="1" wp14:anchorId="406188EF" wp14:editId="78CF1B0D">
              <wp:simplePos x="0" y="0"/>
              <wp:positionH relativeFrom="page">
                <wp:posOffset>457200</wp:posOffset>
              </wp:positionH>
              <wp:positionV relativeFrom="page">
                <wp:posOffset>10084307</wp:posOffset>
              </wp:positionV>
              <wp:extent cx="6661404" cy="6097"/>
              <wp:effectExtent l="0" t="0" r="0" b="0"/>
              <wp:wrapSquare wrapText="bothSides"/>
              <wp:docPr id="40148" name="Group 40148"/>
              <wp:cNvGraphicFramePr/>
              <a:graphic xmlns:a="http://schemas.openxmlformats.org/drawingml/2006/main">
                <a:graphicData uri="http://schemas.microsoft.com/office/word/2010/wordprocessingGroup">
                  <wpg:wgp>
                    <wpg:cNvGrpSpPr/>
                    <wpg:grpSpPr>
                      <a:xfrm>
                        <a:off x="0" y="0"/>
                        <a:ext cx="6661404" cy="6097"/>
                        <a:chOff x="0" y="0"/>
                        <a:chExt cx="6661404" cy="6097"/>
                      </a:xfrm>
                    </wpg:grpSpPr>
                    <wps:wsp>
                      <wps:cNvPr id="42229" name="Shape 42229"/>
                      <wps:cNvSpPr/>
                      <wps:spPr>
                        <a:xfrm>
                          <a:off x="0" y="0"/>
                          <a:ext cx="2233295" cy="9144"/>
                        </a:xfrm>
                        <a:custGeom>
                          <a:avLst/>
                          <a:gdLst/>
                          <a:ahLst/>
                          <a:cxnLst/>
                          <a:rect l="0" t="0" r="0" b="0"/>
                          <a:pathLst>
                            <a:path w="2233295" h="9144">
                              <a:moveTo>
                                <a:pt x="0" y="0"/>
                              </a:moveTo>
                              <a:lnTo>
                                <a:pt x="2233295" y="0"/>
                              </a:lnTo>
                              <a:lnTo>
                                <a:pt x="22332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0" name="Shape 42230"/>
                      <wps:cNvSpPr/>
                      <wps:spPr>
                        <a:xfrm>
                          <a:off x="22332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1" name="Shape 42231"/>
                      <wps:cNvSpPr/>
                      <wps:spPr>
                        <a:xfrm>
                          <a:off x="2239391" y="0"/>
                          <a:ext cx="2188718" cy="9144"/>
                        </a:xfrm>
                        <a:custGeom>
                          <a:avLst/>
                          <a:gdLst/>
                          <a:ahLst/>
                          <a:cxnLst/>
                          <a:rect l="0" t="0" r="0" b="0"/>
                          <a:pathLst>
                            <a:path w="2188718" h="9144">
                              <a:moveTo>
                                <a:pt x="0" y="0"/>
                              </a:moveTo>
                              <a:lnTo>
                                <a:pt x="2188718" y="0"/>
                              </a:lnTo>
                              <a:lnTo>
                                <a:pt x="21887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2" name="Shape 42232"/>
                      <wps:cNvSpPr/>
                      <wps:spPr>
                        <a:xfrm>
                          <a:off x="44281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33" name="Shape 42233"/>
                      <wps:cNvSpPr/>
                      <wps:spPr>
                        <a:xfrm>
                          <a:off x="4434205" y="0"/>
                          <a:ext cx="2227199" cy="9144"/>
                        </a:xfrm>
                        <a:custGeom>
                          <a:avLst/>
                          <a:gdLst/>
                          <a:ahLst/>
                          <a:cxnLst/>
                          <a:rect l="0" t="0" r="0" b="0"/>
                          <a:pathLst>
                            <a:path w="2227199" h="9144">
                              <a:moveTo>
                                <a:pt x="0" y="0"/>
                              </a:moveTo>
                              <a:lnTo>
                                <a:pt x="2227199" y="0"/>
                              </a:lnTo>
                              <a:lnTo>
                                <a:pt x="22271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w14:anchorId="3737AED6">
            <v:group id="Group 40148" style="width:524.52pt;height:0.480042pt;position:absolute;mso-position-horizontal-relative:page;mso-position-horizontal:absolute;margin-left:36pt;mso-position-vertical-relative:page;margin-top:794.04pt;" coordsize="66614,60">
              <v:shape id="Shape 42234" style="position:absolute;width:22332;height:91;left:0;top:0;" coordsize="2233295,9144" path="m0,0l2233295,0l2233295,9144l0,9144l0,0">
                <v:stroke on="false" weight="0pt" color="#000000" opacity="0" miterlimit="10" joinstyle="miter" endcap="flat"/>
                <v:fill on="true" color="#000000"/>
              </v:shape>
              <v:shape id="Shape 42235" style="position:absolute;width:91;height:91;left:22332;top:0;" coordsize="9144,9144" path="m0,0l9144,0l9144,9144l0,9144l0,0">
                <v:stroke on="false" weight="0pt" color="#000000" opacity="0" miterlimit="10" joinstyle="miter" endcap="flat"/>
                <v:fill on="true" color="#000000"/>
              </v:shape>
              <v:shape id="Shape 42236" style="position:absolute;width:21887;height:91;left:22393;top:0;" coordsize="2188718,9144" path="m0,0l2188718,0l2188718,9144l0,9144l0,0">
                <v:stroke on="false" weight="0pt" color="#000000" opacity="0" miterlimit="10" joinstyle="miter" endcap="flat"/>
                <v:fill on="true" color="#000000"/>
              </v:shape>
              <v:shape id="Shape 42237" style="position:absolute;width:91;height:91;left:44281;top:0;" coordsize="9144,9144" path="m0,0l9144,0l9144,9144l0,9144l0,0">
                <v:stroke on="false" weight="0pt" color="#000000" opacity="0" miterlimit="10" joinstyle="miter" endcap="flat"/>
                <v:fill on="true" color="#000000"/>
              </v:shape>
              <v:shape id="Shape 42238" style="position:absolute;width:22271;height:91;left:44342;top:0;" coordsize="2227199,9144" path="m0,0l2227199,0l2227199,9144l0,9144l0,0">
                <v:stroke on="false" weight="0pt" color="#000000" opacity="0" miterlimit="10" joinstyle="miter" endcap="flat"/>
                <v:fill on="true" color="#000000"/>
              </v:shape>
              <w10:wrap type="square"/>
            </v:group>
          </w:pict>
        </mc:Fallback>
      </mc:AlternateContent>
    </w:r>
    <w:r w:rsidRPr="000840EF">
      <w:rPr>
        <w:sz w:val="2"/>
        <w:lang w:val="de-DE"/>
      </w:rPr>
      <w:t xml:space="preserve"> </w:t>
    </w:r>
    <w:r w:rsidRPr="000840EF">
      <w:rPr>
        <w:sz w:val="2"/>
        <w:lang w:val="de-DE"/>
      </w:rPr>
      <w:tab/>
    </w:r>
    <w:r w:rsidRPr="000840EF">
      <w:rPr>
        <w:sz w:val="2"/>
        <w:lang w:val="de-DE"/>
      </w:rPr>
      <w:t xml:space="preserve"> </w:t>
    </w:r>
    <w:r w:rsidRPr="000840EF">
      <w:rPr>
        <w:sz w:val="2"/>
        <w:lang w:val="de-DE"/>
      </w:rPr>
      <w:tab/>
    </w:r>
    <w:r w:rsidRPr="000840EF">
      <w:rPr>
        <w:sz w:val="2"/>
        <w:lang w:val="de-DE"/>
      </w:rPr>
      <w:t xml:space="preserve"> </w:t>
    </w:r>
  </w:p>
  <w:p w:rsidRPr="000840EF" w:rsidR="00C41DF2" w:rsidRDefault="000E5F64" w14:paraId="49097D49" w14:textId="77777777">
    <w:pPr>
      <w:tabs>
        <w:tab w:val="center" w:pos="5245"/>
        <w:tab w:val="right" w:pos="10489"/>
      </w:tabs>
      <w:spacing w:after="0" w:line="259" w:lineRule="auto"/>
      <w:ind w:left="0" w:right="-164" w:firstLine="0"/>
      <w:rPr>
        <w:lang w:val="de-DE"/>
      </w:rPr>
    </w:pPr>
    <w:r w:rsidRPr="000840EF">
      <w:rPr>
        <w:sz w:val="14"/>
        <w:lang w:val="de-DE"/>
      </w:rPr>
      <w:t>27/06/2024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w:t>
    </w:r>
    <w:r w:rsidRPr="000840EF">
      <w:rPr>
        <w:sz w:val="14"/>
        <w:lang w:val="de-DE"/>
      </w:rPr>
      <w:tab/>
    </w:r>
    <w:r w:rsidRPr="000840EF">
      <w:rPr>
        <w:sz w:val="14"/>
        <w:lang w:val="de-DE"/>
      </w:rPr>
      <w:t>EN (</w:t>
    </w:r>
    <w:proofErr w:type="spellStart"/>
    <w:r w:rsidRPr="000840EF">
      <w:rPr>
        <w:sz w:val="14"/>
        <w:lang w:val="de-DE"/>
      </w:rPr>
      <w:t>angļu</w:t>
    </w:r>
    <w:proofErr w:type="spellEnd"/>
    <w:r w:rsidRPr="000840EF">
      <w:rPr>
        <w:sz w:val="14"/>
        <w:lang w:val="de-DE"/>
      </w:rPr>
      <w:t xml:space="preserve"> </w:t>
    </w:r>
    <w:proofErr w:type="spellStart"/>
    <w:r w:rsidRPr="000840EF">
      <w:rPr>
        <w:sz w:val="14"/>
        <w:lang w:val="de-DE"/>
      </w:rPr>
      <w:t>valodā</w:t>
    </w:r>
    <w:proofErr w:type="spellEnd"/>
    <w:r w:rsidRPr="000840EF">
      <w:rPr>
        <w:sz w:val="14"/>
        <w:lang w:val="de-DE"/>
      </w:rPr>
      <w:t xml:space="preserve">) </w:t>
    </w:r>
    <w:r w:rsidRPr="000840EF">
      <w:rPr>
        <w:sz w:val="14"/>
        <w:lang w:val="de-DE"/>
      </w:rPr>
      <w:tab/>
    </w:r>
    <w:r>
      <w:fldChar w:fldCharType="begin"/>
    </w:r>
    <w:r w:rsidRPr="000840EF">
      <w:rPr>
        <w:lang w:val="de-DE"/>
      </w:rPr>
      <w:instrText xml:space="preserve"> PAGE   \* MERGEFORMAT </w:instrText>
    </w:r>
    <w:r>
      <w:fldChar w:fldCharType="separate"/>
    </w:r>
    <w:r w:rsidRPr="000840EF">
      <w:rPr>
        <w:sz w:val="14"/>
        <w:lang w:val="de-DE"/>
      </w:rPr>
      <w:t>7</w:t>
    </w:r>
    <w:r>
      <w:rPr>
        <w:sz w:val="14"/>
      </w:rPr>
      <w:fldChar w:fldCharType="end"/>
    </w:r>
    <w:r w:rsidRPr="000840EF">
      <w:rPr>
        <w:sz w:val="14"/>
        <w:lang w:val="de-DE"/>
      </w:rPr>
      <w:t>/</w:t>
    </w:r>
    <w:r>
      <w:fldChar w:fldCharType="begin"/>
    </w:r>
    <w:r w:rsidRPr="000840EF">
      <w:rPr>
        <w:lang w:val="de-DE"/>
      </w:rPr>
      <w:instrText xml:space="preserve"> NUMPAGES   \* MERGEFORMAT </w:instrText>
    </w:r>
    <w:r>
      <w:fldChar w:fldCharType="separate"/>
    </w:r>
    <w:r w:rsidRPr="000840EF">
      <w:rPr>
        <w:sz w:val="14"/>
        <w:lang w:val="de-DE"/>
      </w:rPr>
      <w:t>10</w:t>
    </w:r>
    <w:r>
      <w:rPr>
        <w:sz w:val="14"/>
      </w:rPr>
      <w:fldChar w:fldCharType="end"/>
    </w:r>
    <w:r w:rsidRPr="000840EF">
      <w:rPr>
        <w:sz w:val="14"/>
        <w:lang w:val="de-DE"/>
      </w:rPr>
      <w:t xml:space="preserve"> </w:t>
    </w:r>
  </w:p>
  <w:p w:rsidRPr="000840EF" w:rsidR="00C41DF2" w:rsidRDefault="000E5F64" w14:paraId="0C182D98" w14:textId="77777777">
    <w:pPr>
      <w:spacing w:after="0" w:line="259" w:lineRule="auto"/>
      <w:ind w:left="0" w:firstLine="0"/>
      <w:rPr>
        <w:lang w:val="de-DE"/>
      </w:rPr>
    </w:pPr>
    <w:r w:rsidRPr="000840EF">
      <w:rPr>
        <w:sz w:val="2"/>
        <w:lang w:val="de-DE"/>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Pr="000840EF" w:rsidR="00C41DF2" w:rsidRDefault="000E5F64" w14:paraId="0DE9FCBF" w14:textId="77777777">
    <w:pPr>
      <w:spacing w:after="214" w:line="259" w:lineRule="auto"/>
      <w:ind w:left="0" w:firstLine="0"/>
      <w:rPr>
        <w:lang w:val="de-DE"/>
      </w:rPr>
    </w:pPr>
    <w:r>
      <w:rPr>
        <w:rFonts w:ascii="Calibri" w:hAnsi="Calibri" w:eastAsia="Calibri" w:cs="Calibri"/>
        <w:noProof/>
        <w:sz w:val="22"/>
      </w:rPr>
      <mc:AlternateContent>
        <mc:Choice Requires="wpg">
          <w:drawing>
            <wp:anchor distT="0" distB="0" distL="114300" distR="114300" simplePos="0" relativeHeight="251663360" behindDoc="0" locked="0" layoutInCell="1" allowOverlap="1" wp14:anchorId="444E7FA1" wp14:editId="12832AD1">
              <wp:simplePos x="0" y="0"/>
              <wp:positionH relativeFrom="page">
                <wp:posOffset>457200</wp:posOffset>
              </wp:positionH>
              <wp:positionV relativeFrom="page">
                <wp:posOffset>10084307</wp:posOffset>
              </wp:positionV>
              <wp:extent cx="6661404" cy="6097"/>
              <wp:effectExtent l="0" t="0" r="0" b="0"/>
              <wp:wrapSquare wrapText="bothSides"/>
              <wp:docPr id="40085" name="Group 40085"/>
              <wp:cNvGraphicFramePr/>
              <a:graphic xmlns:a="http://schemas.openxmlformats.org/drawingml/2006/main">
                <a:graphicData uri="http://schemas.microsoft.com/office/word/2010/wordprocessingGroup">
                  <wpg:wgp>
                    <wpg:cNvGrpSpPr/>
                    <wpg:grpSpPr>
                      <a:xfrm>
                        <a:off x="0" y="0"/>
                        <a:ext cx="6661404" cy="6097"/>
                        <a:chOff x="0" y="0"/>
                        <a:chExt cx="6661404" cy="6097"/>
                      </a:xfrm>
                    </wpg:grpSpPr>
                    <wps:wsp>
                      <wps:cNvPr id="42219" name="Shape 42219"/>
                      <wps:cNvSpPr/>
                      <wps:spPr>
                        <a:xfrm>
                          <a:off x="0" y="0"/>
                          <a:ext cx="2233295" cy="9144"/>
                        </a:xfrm>
                        <a:custGeom>
                          <a:avLst/>
                          <a:gdLst/>
                          <a:ahLst/>
                          <a:cxnLst/>
                          <a:rect l="0" t="0" r="0" b="0"/>
                          <a:pathLst>
                            <a:path w="2233295" h="9144">
                              <a:moveTo>
                                <a:pt x="0" y="0"/>
                              </a:moveTo>
                              <a:lnTo>
                                <a:pt x="2233295" y="0"/>
                              </a:lnTo>
                              <a:lnTo>
                                <a:pt x="22332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0" name="Shape 42220"/>
                      <wps:cNvSpPr/>
                      <wps:spPr>
                        <a:xfrm>
                          <a:off x="22332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1" name="Shape 42221"/>
                      <wps:cNvSpPr/>
                      <wps:spPr>
                        <a:xfrm>
                          <a:off x="2239391" y="0"/>
                          <a:ext cx="2188718" cy="9144"/>
                        </a:xfrm>
                        <a:custGeom>
                          <a:avLst/>
                          <a:gdLst/>
                          <a:ahLst/>
                          <a:cxnLst/>
                          <a:rect l="0" t="0" r="0" b="0"/>
                          <a:pathLst>
                            <a:path w="2188718" h="9144">
                              <a:moveTo>
                                <a:pt x="0" y="0"/>
                              </a:moveTo>
                              <a:lnTo>
                                <a:pt x="2188718" y="0"/>
                              </a:lnTo>
                              <a:lnTo>
                                <a:pt x="21887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2" name="Shape 42222"/>
                      <wps:cNvSpPr/>
                      <wps:spPr>
                        <a:xfrm>
                          <a:off x="44281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223" name="Shape 42223"/>
                      <wps:cNvSpPr/>
                      <wps:spPr>
                        <a:xfrm>
                          <a:off x="4434205" y="0"/>
                          <a:ext cx="2227199" cy="9144"/>
                        </a:xfrm>
                        <a:custGeom>
                          <a:avLst/>
                          <a:gdLst/>
                          <a:ahLst/>
                          <a:cxnLst/>
                          <a:rect l="0" t="0" r="0" b="0"/>
                          <a:pathLst>
                            <a:path w="2227199" h="9144">
                              <a:moveTo>
                                <a:pt x="0" y="0"/>
                              </a:moveTo>
                              <a:lnTo>
                                <a:pt x="2227199" y="0"/>
                              </a:lnTo>
                              <a:lnTo>
                                <a:pt x="22271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w14:anchorId="1D4B7C0D">
            <v:group id="Group 40085" style="width:524.52pt;height:0.480042pt;position:absolute;mso-position-horizontal-relative:page;mso-position-horizontal:absolute;margin-left:36pt;mso-position-vertical-relative:page;margin-top:794.04pt;" coordsize="66614,60">
              <v:shape id="Shape 42224" style="position:absolute;width:22332;height:91;left:0;top:0;" coordsize="2233295,9144" path="m0,0l2233295,0l2233295,9144l0,9144l0,0">
                <v:stroke on="false" weight="0pt" color="#000000" opacity="0" miterlimit="10" joinstyle="miter" endcap="flat"/>
                <v:fill on="true" color="#000000"/>
              </v:shape>
              <v:shape id="Shape 42225" style="position:absolute;width:91;height:91;left:22332;top:0;" coordsize="9144,9144" path="m0,0l9144,0l9144,9144l0,9144l0,0">
                <v:stroke on="false" weight="0pt" color="#000000" opacity="0" miterlimit="10" joinstyle="miter" endcap="flat"/>
                <v:fill on="true" color="#000000"/>
              </v:shape>
              <v:shape id="Shape 42226" style="position:absolute;width:21887;height:91;left:22393;top:0;" coordsize="2188718,9144" path="m0,0l2188718,0l2188718,9144l0,9144l0,0">
                <v:stroke on="false" weight="0pt" color="#000000" opacity="0" miterlimit="10" joinstyle="miter" endcap="flat"/>
                <v:fill on="true" color="#000000"/>
              </v:shape>
              <v:shape id="Shape 42227" style="position:absolute;width:91;height:91;left:44281;top:0;" coordsize="9144,9144" path="m0,0l9144,0l9144,9144l0,9144l0,0">
                <v:stroke on="false" weight="0pt" color="#000000" opacity="0" miterlimit="10" joinstyle="miter" endcap="flat"/>
                <v:fill on="true" color="#000000"/>
              </v:shape>
              <v:shape id="Shape 42228" style="position:absolute;width:22271;height:91;left:44342;top:0;" coordsize="2227199,9144" path="m0,0l2227199,0l2227199,9144l0,9144l0,0">
                <v:stroke on="false" weight="0pt" color="#000000" opacity="0" miterlimit="10" joinstyle="miter" endcap="flat"/>
                <v:fill on="true" color="#000000"/>
              </v:shape>
              <w10:wrap type="square"/>
            </v:group>
          </w:pict>
        </mc:Fallback>
      </mc:AlternateContent>
    </w:r>
    <w:r w:rsidRPr="000840EF">
      <w:rPr>
        <w:sz w:val="2"/>
        <w:lang w:val="de-DE"/>
      </w:rPr>
      <w:t xml:space="preserve"> </w:t>
    </w:r>
    <w:r w:rsidRPr="000840EF">
      <w:rPr>
        <w:sz w:val="2"/>
        <w:lang w:val="de-DE"/>
      </w:rPr>
      <w:tab/>
    </w:r>
    <w:r w:rsidRPr="000840EF">
      <w:rPr>
        <w:sz w:val="2"/>
        <w:lang w:val="de-DE"/>
      </w:rPr>
      <w:t xml:space="preserve"> </w:t>
    </w:r>
    <w:r w:rsidRPr="000840EF">
      <w:rPr>
        <w:sz w:val="2"/>
        <w:lang w:val="de-DE"/>
      </w:rPr>
      <w:tab/>
    </w:r>
    <w:r w:rsidRPr="000840EF">
      <w:rPr>
        <w:sz w:val="2"/>
        <w:lang w:val="de-DE"/>
      </w:rPr>
      <w:t xml:space="preserve"> </w:t>
    </w:r>
  </w:p>
  <w:p w:rsidRPr="000840EF" w:rsidR="00C41DF2" w:rsidRDefault="000E5F64" w14:paraId="6491D831" w14:textId="77777777">
    <w:pPr>
      <w:tabs>
        <w:tab w:val="center" w:pos="5245"/>
        <w:tab w:val="right" w:pos="10489"/>
      </w:tabs>
      <w:spacing w:after="0" w:line="259" w:lineRule="auto"/>
      <w:ind w:left="0" w:right="-164" w:firstLine="0"/>
      <w:rPr>
        <w:lang w:val="de-DE"/>
      </w:rPr>
    </w:pPr>
    <w:r w:rsidRPr="000840EF">
      <w:rPr>
        <w:sz w:val="14"/>
        <w:lang w:val="de-DE"/>
      </w:rPr>
      <w:t>27/06/2024 (</w:t>
    </w:r>
    <w:proofErr w:type="spellStart"/>
    <w:r w:rsidRPr="000840EF">
      <w:rPr>
        <w:sz w:val="14"/>
        <w:lang w:val="de-DE"/>
      </w:rPr>
      <w:t>Pārskatīšanas</w:t>
    </w:r>
    <w:proofErr w:type="spellEnd"/>
    <w:r w:rsidRPr="000840EF">
      <w:rPr>
        <w:sz w:val="14"/>
        <w:lang w:val="de-DE"/>
      </w:rPr>
      <w:t xml:space="preserve"> </w:t>
    </w:r>
    <w:proofErr w:type="spellStart"/>
    <w:r w:rsidRPr="000840EF">
      <w:rPr>
        <w:sz w:val="14"/>
        <w:lang w:val="de-DE"/>
      </w:rPr>
      <w:t>datums</w:t>
    </w:r>
    <w:proofErr w:type="spellEnd"/>
    <w:r w:rsidRPr="000840EF">
      <w:rPr>
        <w:sz w:val="14"/>
        <w:lang w:val="de-DE"/>
      </w:rPr>
      <w:t xml:space="preserve">) </w:t>
    </w:r>
    <w:r w:rsidRPr="000840EF">
      <w:rPr>
        <w:sz w:val="14"/>
        <w:lang w:val="de-DE"/>
      </w:rPr>
      <w:tab/>
    </w:r>
    <w:r w:rsidRPr="000840EF">
      <w:rPr>
        <w:sz w:val="14"/>
        <w:lang w:val="de-DE"/>
      </w:rPr>
      <w:t>EN (</w:t>
    </w:r>
    <w:proofErr w:type="spellStart"/>
    <w:r w:rsidRPr="000840EF">
      <w:rPr>
        <w:sz w:val="14"/>
        <w:lang w:val="de-DE"/>
      </w:rPr>
      <w:t>angļu</w:t>
    </w:r>
    <w:proofErr w:type="spellEnd"/>
    <w:r w:rsidRPr="000840EF">
      <w:rPr>
        <w:sz w:val="14"/>
        <w:lang w:val="de-DE"/>
      </w:rPr>
      <w:t xml:space="preserve"> </w:t>
    </w:r>
    <w:proofErr w:type="spellStart"/>
    <w:r w:rsidRPr="000840EF">
      <w:rPr>
        <w:sz w:val="14"/>
        <w:lang w:val="de-DE"/>
      </w:rPr>
      <w:t>valodā</w:t>
    </w:r>
    <w:proofErr w:type="spellEnd"/>
    <w:r w:rsidRPr="000840EF">
      <w:rPr>
        <w:sz w:val="14"/>
        <w:lang w:val="de-DE"/>
      </w:rPr>
      <w:t xml:space="preserve">) </w:t>
    </w:r>
    <w:r w:rsidRPr="000840EF">
      <w:rPr>
        <w:sz w:val="14"/>
        <w:lang w:val="de-DE"/>
      </w:rPr>
      <w:tab/>
    </w:r>
    <w:r>
      <w:fldChar w:fldCharType="begin"/>
    </w:r>
    <w:r w:rsidRPr="000840EF">
      <w:rPr>
        <w:lang w:val="de-DE"/>
      </w:rPr>
      <w:instrText xml:space="preserve"> PAGE   \* MERGEFORMAT </w:instrText>
    </w:r>
    <w:r>
      <w:fldChar w:fldCharType="separate"/>
    </w:r>
    <w:r w:rsidRPr="000840EF">
      <w:rPr>
        <w:sz w:val="14"/>
        <w:lang w:val="de-DE"/>
      </w:rPr>
      <w:t>7</w:t>
    </w:r>
    <w:r>
      <w:rPr>
        <w:sz w:val="14"/>
      </w:rPr>
      <w:fldChar w:fldCharType="end"/>
    </w:r>
    <w:r w:rsidRPr="000840EF">
      <w:rPr>
        <w:sz w:val="14"/>
        <w:lang w:val="de-DE"/>
      </w:rPr>
      <w:t>/</w:t>
    </w:r>
    <w:r>
      <w:fldChar w:fldCharType="begin"/>
    </w:r>
    <w:r w:rsidRPr="000840EF">
      <w:rPr>
        <w:lang w:val="de-DE"/>
      </w:rPr>
      <w:instrText xml:space="preserve"> NUMPAGES   \* MERGEFORMAT </w:instrText>
    </w:r>
    <w:r>
      <w:fldChar w:fldCharType="separate"/>
    </w:r>
    <w:r w:rsidRPr="000840EF">
      <w:rPr>
        <w:sz w:val="14"/>
        <w:lang w:val="de-DE"/>
      </w:rPr>
      <w:t>10</w:t>
    </w:r>
    <w:r>
      <w:rPr>
        <w:sz w:val="14"/>
      </w:rPr>
      <w:fldChar w:fldCharType="end"/>
    </w:r>
    <w:r w:rsidRPr="000840EF">
      <w:rPr>
        <w:sz w:val="14"/>
        <w:lang w:val="de-DE"/>
      </w:rPr>
      <w:t xml:space="preserve"> </w:t>
    </w:r>
  </w:p>
  <w:p w:rsidRPr="000840EF" w:rsidR="00C41DF2" w:rsidRDefault="000E5F64" w14:paraId="4A1FC177" w14:textId="77777777">
    <w:pPr>
      <w:spacing w:after="0" w:line="259" w:lineRule="auto"/>
      <w:ind w:left="0" w:firstLine="0"/>
      <w:rPr>
        <w:lang w:val="de-DE"/>
      </w:rPr>
    </w:pPr>
    <w:r w:rsidRPr="000840EF">
      <w:rPr>
        <w:sz w:val="2"/>
        <w:lang w:val="de-D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411AB" w:rsidRDefault="009411AB" w14:paraId="0EA63021" w14:textId="77777777">
      <w:pPr>
        <w:spacing w:after="0" w:line="240" w:lineRule="auto"/>
      </w:pPr>
      <w:r>
        <w:separator/>
      </w:r>
    </w:p>
  </w:footnote>
  <w:footnote w:type="continuationSeparator" w:id="0">
    <w:p w:rsidR="009411AB" w:rsidRDefault="009411AB" w14:paraId="11EE3C8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41DF2" w:rsidRDefault="000E5F64" w14:paraId="481EF3C7" w14:textId="77777777">
    <w:pPr>
      <w:spacing w:after="0" w:line="242" w:lineRule="auto"/>
      <w:ind w:left="0" w:firstLine="0"/>
    </w:pPr>
    <w:r>
      <w:rPr>
        <w:b/>
        <w:sz w:val="32"/>
      </w:rPr>
      <w:t xml:space="preserve">Rozā sīkumi Brīnumainas bioloģiski noārdāmas daudzfunkcionālas tīrīšanas salvetes </w:t>
    </w:r>
  </w:p>
  <w:p w:rsidR="00C41DF2" w:rsidRDefault="000E5F64" w14:paraId="667B05F0" w14:textId="77777777">
    <w:pPr>
      <w:tabs>
        <w:tab w:val="center" w:pos="10490"/>
      </w:tabs>
      <w:spacing w:after="0" w:line="259" w:lineRule="auto"/>
      <w:ind w:left="0" w:firstLine="0"/>
    </w:pPr>
    <w:r>
      <w:rPr>
        <w:sz w:val="24"/>
      </w:rPr>
      <w:t xml:space="preserve">Drošības datu lapa </w:t>
    </w:r>
    <w:r>
      <w:rPr>
        <w:sz w:val="24"/>
      </w:rPr>
      <w:tab/>
    </w:r>
    <w:r>
      <w:rPr>
        <w:b/>
        <w:color w:val="FF0000"/>
        <w:sz w:val="24"/>
      </w:rPr>
      <w:t xml:space="preserve"> </w:t>
    </w:r>
  </w:p>
  <w:p w:rsidR="00C41DF2" w:rsidRDefault="000E5F64" w14:paraId="189FB091" w14:textId="77777777">
    <w:pPr>
      <w:spacing w:after="0" w:line="259" w:lineRule="auto"/>
      <w:ind w:left="0" w:firstLine="0"/>
    </w:pPr>
    <w:r>
      <w:rPr>
        <w:sz w:val="14"/>
      </w:rPr>
      <w:t xml:space="preserve">saskaņā ar REACH Regulu (EK) Nr. 1907/2006, kas grozīta ar Regulu (ES) 2020/878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41DF2" w:rsidRDefault="000840EF" w14:paraId="1D5F2E29" w14:textId="67166FB6">
    <w:pPr>
      <w:spacing w:after="0" w:line="242" w:lineRule="auto"/>
      <w:ind w:left="0" w:firstLine="0"/>
    </w:pPr>
    <w:r>
      <w:rPr>
        <w:b/>
        <w:sz w:val="32"/>
      </w:rPr>
      <w:t>The Pink Stuff</w:t>
    </w:r>
    <w:r w:rsidR="000E5F64">
      <w:rPr>
        <w:b/>
        <w:sz w:val="32"/>
      </w:rPr>
      <w:t xml:space="preserve"> </w:t>
    </w:r>
    <w:proofErr w:type="spellStart"/>
    <w:r w:rsidR="000E5F64">
      <w:rPr>
        <w:b/>
        <w:sz w:val="32"/>
      </w:rPr>
      <w:t>bioloģiski</w:t>
    </w:r>
    <w:proofErr w:type="spellEnd"/>
    <w:r w:rsidR="000E5F64">
      <w:rPr>
        <w:b/>
        <w:sz w:val="32"/>
      </w:rPr>
      <w:t xml:space="preserve"> noārdāmas daudzfunkcionālas tīrīšanas salvetes </w:t>
    </w:r>
  </w:p>
  <w:p w:rsidR="00C41DF2" w:rsidRDefault="000E5F64" w14:paraId="677AA512" w14:textId="77777777">
    <w:pPr>
      <w:tabs>
        <w:tab w:val="center" w:pos="10490"/>
      </w:tabs>
      <w:spacing w:after="0" w:line="259" w:lineRule="auto"/>
      <w:ind w:left="0" w:firstLine="0"/>
    </w:pPr>
    <w:r>
      <w:rPr>
        <w:sz w:val="24"/>
      </w:rPr>
      <w:t xml:space="preserve">Drošības datu lapa </w:t>
    </w:r>
    <w:r>
      <w:rPr>
        <w:sz w:val="24"/>
      </w:rPr>
      <w:tab/>
    </w:r>
    <w:r>
      <w:rPr>
        <w:b/>
        <w:color w:val="FF0000"/>
        <w:sz w:val="24"/>
      </w:rPr>
      <w:t xml:space="preserve"> </w:t>
    </w:r>
  </w:p>
  <w:p w:rsidR="00C41DF2" w:rsidRDefault="000E5F64" w14:paraId="671B9CFF" w14:textId="77777777">
    <w:pPr>
      <w:spacing w:after="0" w:line="259" w:lineRule="auto"/>
      <w:ind w:left="0" w:firstLine="0"/>
    </w:pPr>
    <w:r>
      <w:rPr>
        <w:sz w:val="14"/>
      </w:rPr>
      <w:t xml:space="preserve">saskaņā ar REACH Regulu (EK) Nr. 1907/2006, kas grozīta ar Regulu (ES) 2020/878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41DF2" w:rsidRDefault="000E5F64" w14:paraId="7A3A35A9" w14:textId="77777777">
    <w:pPr>
      <w:spacing w:after="0" w:line="259" w:lineRule="auto"/>
      <w:ind w:left="0" w:right="-73" w:firstLine="0"/>
      <w:jc w:val="right"/>
    </w:pPr>
    <w:r>
      <w:rPr>
        <w:b/>
        <w:color w:val="FF0000"/>
        <w:sz w:val="24"/>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C41DF2" w:rsidRDefault="000E5F64" w14:paraId="3C395134" w14:textId="77777777">
    <w:pPr>
      <w:spacing w:after="0" w:line="242" w:lineRule="auto"/>
      <w:ind w:left="0" w:firstLine="0"/>
    </w:pPr>
    <w:r>
      <w:rPr>
        <w:rFonts w:ascii="Calibri" w:hAnsi="Calibri" w:eastAsia="Calibri" w:cs="Calibri"/>
        <w:noProof/>
        <w:sz w:val="22"/>
      </w:rPr>
      <mc:AlternateContent>
        <mc:Choice Requires="wpg">
          <w:drawing>
            <wp:anchor distT="0" distB="0" distL="114300" distR="114300" simplePos="0" relativeHeight="251658240" behindDoc="0" locked="0" layoutInCell="1" allowOverlap="1" wp14:anchorId="204B4C49" wp14:editId="03BA50EF">
              <wp:simplePos x="0" y="0"/>
              <wp:positionH relativeFrom="page">
                <wp:posOffset>457200</wp:posOffset>
              </wp:positionH>
              <wp:positionV relativeFrom="page">
                <wp:posOffset>1303274</wp:posOffset>
              </wp:positionV>
              <wp:extent cx="6661404" cy="6096"/>
              <wp:effectExtent l="0" t="0" r="0" b="0"/>
              <wp:wrapSquare wrapText="bothSides"/>
              <wp:docPr id="40183" name="Group 40183"/>
              <wp:cNvGraphicFramePr/>
              <a:graphic xmlns:a="http://schemas.openxmlformats.org/drawingml/2006/main">
                <a:graphicData uri="http://schemas.microsoft.com/office/word/2010/wordprocessingGroup">
                  <wpg:wgp>
                    <wpg:cNvGrpSpPr/>
                    <wpg:grpSpPr>
                      <a:xfrm>
                        <a:off x="0" y="0"/>
                        <a:ext cx="6661404" cy="6096"/>
                        <a:chOff x="0" y="0"/>
                        <a:chExt cx="6661404" cy="6096"/>
                      </a:xfrm>
                    </wpg:grpSpPr>
                    <wps:wsp>
                      <wps:cNvPr id="42217" name="Shape 42217"/>
                      <wps:cNvSpPr/>
                      <wps:spPr>
                        <a:xfrm>
                          <a:off x="0" y="0"/>
                          <a:ext cx="6661404" cy="9144"/>
                        </a:xfrm>
                        <a:custGeom>
                          <a:avLst/>
                          <a:gdLst/>
                          <a:ahLst/>
                          <a:cxnLst/>
                          <a:rect l="0" t="0" r="0" b="0"/>
                          <a:pathLst>
                            <a:path w="6661404" h="9144">
                              <a:moveTo>
                                <a:pt x="0" y="0"/>
                              </a:moveTo>
                              <a:lnTo>
                                <a:pt x="6661404" y="0"/>
                              </a:lnTo>
                              <a:lnTo>
                                <a:pt x="6661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w14:anchorId="76C89D84">
            <v:group id="Group 40183" style="width:524.52pt;height:0.47998pt;position:absolute;mso-position-horizontal-relative:page;mso-position-horizontal:absolute;margin-left:36pt;mso-position-vertical-relative:page;margin-top:102.62pt;" coordsize="66614,60">
              <v:shape id="Shape 42218" style="position:absolute;width:66614;height:91;left:0;top:0;" coordsize="6661404,9144" path="m0,0l6661404,0l6661404,9144l0,9144l0,0">
                <v:stroke on="false" weight="0pt" color="#000000" opacity="0" miterlimit="10" joinstyle="miter" endcap="flat"/>
                <v:fill on="true" color="#000000"/>
              </v:shape>
              <w10:wrap type="square"/>
            </v:group>
          </w:pict>
        </mc:Fallback>
      </mc:AlternateContent>
    </w:r>
    <w:r>
      <w:rPr>
        <w:b/>
        <w:sz w:val="32"/>
      </w:rPr>
      <w:t xml:space="preserve">Rozā sīkumi Brīnumainas bioloģiski noārdāmas daudzfunkcionālas tīrīšanas salvetes </w:t>
    </w:r>
  </w:p>
  <w:p w:rsidR="00C41DF2" w:rsidRDefault="000E5F64" w14:paraId="7DED17B8" w14:textId="77777777">
    <w:pPr>
      <w:tabs>
        <w:tab w:val="center" w:pos="10490"/>
      </w:tabs>
      <w:spacing w:after="0" w:line="259" w:lineRule="auto"/>
      <w:ind w:left="0" w:firstLine="0"/>
    </w:pPr>
    <w:r>
      <w:rPr>
        <w:sz w:val="24"/>
      </w:rPr>
      <w:t xml:space="preserve">Drošības datu lapa </w:t>
    </w:r>
    <w:r>
      <w:rPr>
        <w:sz w:val="24"/>
      </w:rPr>
      <w:tab/>
    </w:r>
    <w:r>
      <w:rPr>
        <w:b/>
        <w:color w:val="FF0000"/>
        <w:sz w:val="24"/>
      </w:rPr>
      <w:t xml:space="preserve"> </w:t>
    </w:r>
  </w:p>
  <w:p w:rsidR="00C41DF2" w:rsidRDefault="000E5F64" w14:paraId="0BB3FA43" w14:textId="77777777">
    <w:pPr>
      <w:spacing w:after="0" w:line="259" w:lineRule="auto"/>
      <w:ind w:left="0" w:firstLine="0"/>
    </w:pPr>
    <w:r>
      <w:rPr>
        <w:sz w:val="14"/>
      </w:rPr>
      <w:t xml:space="preserve">saskaņā ar REACH Regulu (EK) Nr. 1907/2006, kas grozīta ar Regulu (ES) 2020/878 </w:t>
    </w:r>
  </w:p>
  <w:p w:rsidR="00C41DF2" w:rsidRDefault="000E5F64" w14:paraId="12949EF4" w14:textId="77777777">
    <w:pPr>
      <w:spacing w:after="91" w:line="259" w:lineRule="auto"/>
      <w:ind w:left="0" w:firstLine="0"/>
    </w:pPr>
    <w:r>
      <w:rPr>
        <w:sz w:val="2"/>
      </w:rPr>
      <w:t xml:space="preserve"> </w:t>
    </w:r>
  </w:p>
  <w:p w:rsidR="00C41DF2" w:rsidRDefault="000E5F64" w14:paraId="6AA2BC79" w14:textId="77777777">
    <w:pPr>
      <w:spacing w:after="0" w:line="259" w:lineRule="auto"/>
      <w:ind w:left="0" w:firstLine="0"/>
    </w:pPr>
    <w:r>
      <w:rPr>
        <w:sz w:val="2"/>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C41DF2" w:rsidRDefault="000E5F64" w14:paraId="32E99BA4" w14:textId="55D0D1CE">
    <w:pPr>
      <w:spacing w:after="0" w:line="242" w:lineRule="auto"/>
      <w:ind w:left="0" w:firstLine="0"/>
    </w:pPr>
    <w:r>
      <w:rPr>
        <w:rFonts w:ascii="Calibri" w:hAnsi="Calibri" w:eastAsia="Calibri" w:cs="Calibri"/>
        <w:noProof/>
        <w:sz w:val="22"/>
      </w:rPr>
      <mc:AlternateContent>
        <mc:Choice Requires="wpg">
          <w:drawing>
            <wp:anchor distT="0" distB="0" distL="114300" distR="114300" simplePos="0" relativeHeight="251659264" behindDoc="0" locked="0" layoutInCell="1" allowOverlap="1" wp14:anchorId="1DBF8E15" wp14:editId="58BA8A61">
              <wp:simplePos x="0" y="0"/>
              <wp:positionH relativeFrom="page">
                <wp:posOffset>457200</wp:posOffset>
              </wp:positionH>
              <wp:positionV relativeFrom="page">
                <wp:posOffset>1303274</wp:posOffset>
              </wp:positionV>
              <wp:extent cx="6661404" cy="6096"/>
              <wp:effectExtent l="0" t="0" r="0" b="0"/>
              <wp:wrapSquare wrapText="bothSides"/>
              <wp:docPr id="40120" name="Group 40120"/>
              <wp:cNvGraphicFramePr/>
              <a:graphic xmlns:a="http://schemas.openxmlformats.org/drawingml/2006/main">
                <a:graphicData uri="http://schemas.microsoft.com/office/word/2010/wordprocessingGroup">
                  <wpg:wgp>
                    <wpg:cNvGrpSpPr/>
                    <wpg:grpSpPr>
                      <a:xfrm>
                        <a:off x="0" y="0"/>
                        <a:ext cx="6661404" cy="6096"/>
                        <a:chOff x="0" y="0"/>
                        <a:chExt cx="6661404" cy="6096"/>
                      </a:xfrm>
                    </wpg:grpSpPr>
                    <wps:wsp>
                      <wps:cNvPr id="42215" name="Shape 42215"/>
                      <wps:cNvSpPr/>
                      <wps:spPr>
                        <a:xfrm>
                          <a:off x="0" y="0"/>
                          <a:ext cx="6661404" cy="9144"/>
                        </a:xfrm>
                        <a:custGeom>
                          <a:avLst/>
                          <a:gdLst/>
                          <a:ahLst/>
                          <a:cxnLst/>
                          <a:rect l="0" t="0" r="0" b="0"/>
                          <a:pathLst>
                            <a:path w="6661404" h="9144">
                              <a:moveTo>
                                <a:pt x="0" y="0"/>
                              </a:moveTo>
                              <a:lnTo>
                                <a:pt x="6661404" y="0"/>
                              </a:lnTo>
                              <a:lnTo>
                                <a:pt x="6661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w14:anchorId="19B67236">
            <v:group id="Group 40120" style="width:524.52pt;height:0.47998pt;position:absolute;mso-position-horizontal-relative:page;mso-position-horizontal:absolute;margin-left:36pt;mso-position-vertical-relative:page;margin-top:102.62pt;" coordsize="66614,60">
              <v:shape id="Shape 42216" style="position:absolute;width:66614;height:91;left:0;top:0;" coordsize="6661404,9144" path="m0,0l6661404,0l6661404,9144l0,9144l0,0">
                <v:stroke on="false" weight="0pt" color="#000000" opacity="0" miterlimit="10" joinstyle="miter" endcap="flat"/>
                <v:fill on="true" color="#000000"/>
              </v:shape>
              <w10:wrap type="square"/>
            </v:group>
          </w:pict>
        </mc:Fallback>
      </mc:AlternateContent>
    </w:r>
    <w:r w:rsidRPr="000840EF" w:rsidR="000840EF">
      <w:rPr>
        <w:b/>
        <w:sz w:val="32"/>
      </w:rPr>
      <w:t xml:space="preserve"> </w:t>
    </w:r>
    <w:r w:rsidR="000840EF">
      <w:rPr>
        <w:b/>
        <w:sz w:val="32"/>
      </w:rPr>
      <w:t xml:space="preserve">The Pink Stuff </w:t>
    </w:r>
    <w:proofErr w:type="spellStart"/>
    <w:r>
      <w:rPr>
        <w:b/>
        <w:sz w:val="32"/>
      </w:rPr>
      <w:t>bioloģiski</w:t>
    </w:r>
    <w:proofErr w:type="spellEnd"/>
    <w:r>
      <w:rPr>
        <w:b/>
        <w:sz w:val="32"/>
      </w:rPr>
      <w:t xml:space="preserve"> noārdāmas daudzfunkcionālas tīrīšanas salvetes </w:t>
    </w:r>
  </w:p>
  <w:p w:rsidR="00C41DF2" w:rsidRDefault="000E5F64" w14:paraId="4704BFDD" w14:textId="77777777">
    <w:pPr>
      <w:tabs>
        <w:tab w:val="center" w:pos="10490"/>
      </w:tabs>
      <w:spacing w:after="0" w:line="259" w:lineRule="auto"/>
      <w:ind w:left="0" w:firstLine="0"/>
    </w:pPr>
    <w:r>
      <w:rPr>
        <w:sz w:val="24"/>
      </w:rPr>
      <w:t xml:space="preserve">Drošības datu lapa </w:t>
    </w:r>
    <w:r>
      <w:rPr>
        <w:sz w:val="24"/>
      </w:rPr>
      <w:tab/>
    </w:r>
    <w:r>
      <w:rPr>
        <w:b/>
        <w:color w:val="FF0000"/>
        <w:sz w:val="24"/>
      </w:rPr>
      <w:t xml:space="preserve"> </w:t>
    </w:r>
  </w:p>
  <w:p w:rsidR="00C41DF2" w:rsidRDefault="000E5F64" w14:paraId="1C416EFC" w14:textId="77777777">
    <w:pPr>
      <w:spacing w:after="0" w:line="259" w:lineRule="auto"/>
      <w:ind w:left="0" w:firstLine="0"/>
    </w:pPr>
    <w:r>
      <w:rPr>
        <w:sz w:val="14"/>
      </w:rPr>
      <w:t xml:space="preserve">saskaņā ar REACH Regulu (EK) Nr. 1907/2006, kas grozīta ar Regulu (ES) 2020/878 </w:t>
    </w:r>
  </w:p>
  <w:p w:rsidR="00C41DF2" w:rsidRDefault="000E5F64" w14:paraId="154B6A07" w14:textId="77777777">
    <w:pPr>
      <w:spacing w:after="91" w:line="259" w:lineRule="auto"/>
      <w:ind w:left="0" w:firstLine="0"/>
    </w:pPr>
    <w:r>
      <w:rPr>
        <w:sz w:val="2"/>
      </w:rPr>
      <w:t xml:space="preserve"> </w:t>
    </w:r>
  </w:p>
  <w:p w:rsidR="00C41DF2" w:rsidRDefault="000E5F64" w14:paraId="092F5607" w14:textId="77777777">
    <w:pPr>
      <w:spacing w:after="0" w:line="259" w:lineRule="auto"/>
      <w:ind w:left="0" w:firstLine="0"/>
    </w:pPr>
    <w:r>
      <w:rPr>
        <w:sz w:val="2"/>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C41DF2" w:rsidRDefault="000E5F64" w14:paraId="2535F287" w14:textId="77777777">
    <w:pPr>
      <w:spacing w:after="0" w:line="242" w:lineRule="auto"/>
      <w:ind w:left="0" w:firstLine="0"/>
    </w:pPr>
    <w:r>
      <w:rPr>
        <w:rFonts w:ascii="Calibri" w:hAnsi="Calibri" w:eastAsia="Calibri" w:cs="Calibri"/>
        <w:noProof/>
        <w:sz w:val="22"/>
      </w:rPr>
      <mc:AlternateContent>
        <mc:Choice Requires="wpg">
          <w:drawing>
            <wp:anchor distT="0" distB="0" distL="114300" distR="114300" simplePos="0" relativeHeight="251660288" behindDoc="0" locked="0" layoutInCell="1" allowOverlap="1" wp14:anchorId="3C4DC6F2" wp14:editId="0ED60A1C">
              <wp:simplePos x="0" y="0"/>
              <wp:positionH relativeFrom="page">
                <wp:posOffset>457200</wp:posOffset>
              </wp:positionH>
              <wp:positionV relativeFrom="page">
                <wp:posOffset>1303274</wp:posOffset>
              </wp:positionV>
              <wp:extent cx="6661404" cy="6096"/>
              <wp:effectExtent l="0" t="0" r="0" b="0"/>
              <wp:wrapSquare wrapText="bothSides"/>
              <wp:docPr id="40057" name="Group 40057"/>
              <wp:cNvGraphicFramePr/>
              <a:graphic xmlns:a="http://schemas.openxmlformats.org/drawingml/2006/main">
                <a:graphicData uri="http://schemas.microsoft.com/office/word/2010/wordprocessingGroup">
                  <wpg:wgp>
                    <wpg:cNvGrpSpPr/>
                    <wpg:grpSpPr>
                      <a:xfrm>
                        <a:off x="0" y="0"/>
                        <a:ext cx="6661404" cy="6096"/>
                        <a:chOff x="0" y="0"/>
                        <a:chExt cx="6661404" cy="6096"/>
                      </a:xfrm>
                    </wpg:grpSpPr>
                    <wps:wsp>
                      <wps:cNvPr id="42213" name="Shape 42213"/>
                      <wps:cNvSpPr/>
                      <wps:spPr>
                        <a:xfrm>
                          <a:off x="0" y="0"/>
                          <a:ext cx="6661404" cy="9144"/>
                        </a:xfrm>
                        <a:custGeom>
                          <a:avLst/>
                          <a:gdLst/>
                          <a:ahLst/>
                          <a:cxnLst/>
                          <a:rect l="0" t="0" r="0" b="0"/>
                          <a:pathLst>
                            <a:path w="6661404" h="9144">
                              <a:moveTo>
                                <a:pt x="0" y="0"/>
                              </a:moveTo>
                              <a:lnTo>
                                <a:pt x="6661404" y="0"/>
                              </a:lnTo>
                              <a:lnTo>
                                <a:pt x="666140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w14:anchorId="6F21552E">
            <v:group id="Group 40057" style="width:524.52pt;height:0.47998pt;position:absolute;mso-position-horizontal-relative:page;mso-position-horizontal:absolute;margin-left:36pt;mso-position-vertical-relative:page;margin-top:102.62pt;" coordsize="66614,60">
              <v:shape id="Shape 42214" style="position:absolute;width:66614;height:91;left:0;top:0;" coordsize="6661404,9144" path="m0,0l6661404,0l6661404,9144l0,9144l0,0">
                <v:stroke on="false" weight="0pt" color="#000000" opacity="0" miterlimit="10" joinstyle="miter" endcap="flat"/>
                <v:fill on="true" color="#000000"/>
              </v:shape>
              <w10:wrap type="square"/>
            </v:group>
          </w:pict>
        </mc:Fallback>
      </mc:AlternateContent>
    </w:r>
    <w:r>
      <w:rPr>
        <w:b/>
        <w:sz w:val="32"/>
      </w:rPr>
      <w:t xml:space="preserve">Rozā sīkumi Brīnumainas bioloģiski noārdāmas daudzfunkcionālas tīrīšanas salvetes </w:t>
    </w:r>
  </w:p>
  <w:p w:rsidR="00C41DF2" w:rsidRDefault="000E5F64" w14:paraId="21A5FCC9" w14:textId="77777777">
    <w:pPr>
      <w:tabs>
        <w:tab w:val="center" w:pos="10490"/>
      </w:tabs>
      <w:spacing w:after="0" w:line="259" w:lineRule="auto"/>
      <w:ind w:left="0" w:firstLine="0"/>
    </w:pPr>
    <w:r>
      <w:rPr>
        <w:sz w:val="24"/>
      </w:rPr>
      <w:t xml:space="preserve">Drošības datu lapa </w:t>
    </w:r>
    <w:r>
      <w:rPr>
        <w:sz w:val="24"/>
      </w:rPr>
      <w:tab/>
    </w:r>
    <w:r>
      <w:rPr>
        <w:b/>
        <w:color w:val="FF0000"/>
        <w:sz w:val="24"/>
      </w:rPr>
      <w:t xml:space="preserve"> </w:t>
    </w:r>
  </w:p>
  <w:p w:rsidR="00C41DF2" w:rsidRDefault="000E5F64" w14:paraId="77DF7964" w14:textId="77777777">
    <w:pPr>
      <w:spacing w:after="0" w:line="259" w:lineRule="auto"/>
      <w:ind w:left="0" w:firstLine="0"/>
    </w:pPr>
    <w:r>
      <w:rPr>
        <w:sz w:val="14"/>
      </w:rPr>
      <w:t xml:space="preserve">saskaņā ar REACH Regulu (EK) Nr. 1907/2006, kas grozīta ar Regulu (ES) 2020/878 </w:t>
    </w:r>
  </w:p>
  <w:p w:rsidR="00C41DF2" w:rsidRDefault="000E5F64" w14:paraId="5340F161" w14:textId="77777777">
    <w:pPr>
      <w:spacing w:after="91" w:line="259" w:lineRule="auto"/>
      <w:ind w:left="0" w:firstLine="0"/>
    </w:pPr>
    <w:r>
      <w:rPr>
        <w:sz w:val="2"/>
      </w:rPr>
      <w:t xml:space="preserve"> </w:t>
    </w:r>
  </w:p>
  <w:p w:rsidR="00C41DF2" w:rsidRDefault="000E5F64" w14:paraId="7D790069" w14:textId="77777777">
    <w:pPr>
      <w:spacing w:after="0" w:line="259" w:lineRule="auto"/>
      <w:ind w:left="0" w:firstLine="0"/>
    </w:pPr>
    <w:r>
      <w:rPr>
        <w:sz w:val="2"/>
      </w:rPr>
      <w:t xml:space="preserve"> </w:t>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53"/>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DF2"/>
    <w:rsid w:val="000840EF"/>
    <w:rsid w:val="000E5F64"/>
    <w:rsid w:val="00821692"/>
    <w:rsid w:val="009411AB"/>
    <w:rsid w:val="00C41DF2"/>
    <w:rsid w:val="00FC5E6E"/>
    <w:rsid w:val="0FBA26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C41788"/>
  <w15:docId w15:val="{09537680-5ED7-5542-BAD0-7E85D1D28A8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EastAsia"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18" w:line="265" w:lineRule="auto"/>
      <w:ind w:left="10" w:hanging="10"/>
    </w:pPr>
    <w:rPr>
      <w:rFonts w:ascii="Arial" w:hAnsi="Arial" w:eastAsia="Arial" w:cs="Arial"/>
      <w:color w:val="000000"/>
      <w:sz w:val="16"/>
      <w:lang w:val="en-GB" w:eastAsia="en-GB"/>
    </w:rPr>
  </w:style>
  <w:style w:type="paragraph" w:styleId="Heading1">
    <w:name w:val="heading 1"/>
    <w:next w:val="Normal"/>
    <w:link w:val="Heading1Char"/>
    <w:uiPriority w:val="9"/>
    <w:qFormat/>
    <w:pPr>
      <w:keepNext/>
      <w:keepLines/>
      <w:shd w:val="clear" w:color="auto" w:fill="2E74B5"/>
      <w:spacing w:after="195" w:line="259" w:lineRule="auto"/>
      <w:ind w:left="39" w:hanging="10"/>
      <w:outlineLvl w:val="0"/>
    </w:pPr>
    <w:rPr>
      <w:rFonts w:ascii="Arial" w:hAnsi="Arial" w:eastAsia="Arial" w:cs="Arial"/>
      <w:b/>
      <w:color w:val="FFFFFF"/>
      <w:sz w:val="20"/>
    </w:rPr>
  </w:style>
  <w:style w:type="paragraph" w:styleId="Heading2">
    <w:name w:val="heading 2"/>
    <w:next w:val="Normal"/>
    <w:link w:val="Heading2Char"/>
    <w:uiPriority w:val="9"/>
    <w:unhideWhenUsed/>
    <w:qFormat/>
    <w:pPr>
      <w:keepNext/>
      <w:keepLines/>
      <w:shd w:val="clear" w:color="auto" w:fill="9CC2E5"/>
      <w:spacing w:after="131" w:line="259" w:lineRule="auto"/>
      <w:ind w:left="39" w:hanging="10"/>
      <w:outlineLvl w:val="1"/>
    </w:pPr>
    <w:rPr>
      <w:rFonts w:ascii="Arial" w:hAnsi="Arial" w:eastAsia="Arial" w:cs="Arial"/>
      <w:b/>
      <w:color w:val="0070C0"/>
      <w:sz w:val="1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rPr>
      <w:rFonts w:ascii="Arial" w:hAnsi="Arial" w:eastAsia="Arial" w:cs="Arial"/>
      <w:b/>
      <w:color w:val="0070C0"/>
      <w:sz w:val="18"/>
    </w:rPr>
  </w:style>
  <w:style w:type="character" w:styleId="Heading1Char" w:customStyle="1">
    <w:name w:val="Heading 1 Char"/>
    <w:link w:val="Heading1"/>
    <w:rPr>
      <w:rFonts w:ascii="Arial" w:hAnsi="Arial" w:eastAsia="Arial" w:cs="Arial"/>
      <w:b/>
      <w:color w:val="FFFFFF"/>
      <w:sz w:val="20"/>
    </w:rPr>
  </w:style>
  <w:style w:type="table" w:styleId="TableGrid" w:customStyle="1">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0840E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header" Target="header2.xml" Id="rId18" /><Relationship Type="http://schemas.openxmlformats.org/officeDocument/2006/relationships/footer" Target="footer5.xml" Id="rId26" /><Relationship Type="http://schemas.openxmlformats.org/officeDocument/2006/relationships/webSettings" Target="webSettings.xml" Id="rId3" /><Relationship Type="http://schemas.openxmlformats.org/officeDocument/2006/relationships/header" Target="header3.xml" Id="rId21" /><Relationship Type="http://schemas.openxmlformats.org/officeDocument/2006/relationships/image" Target="media/image2.png" Id="rId7" /><Relationship Type="http://schemas.openxmlformats.org/officeDocument/2006/relationships/header" Target="header1.xml" Id="rId17" /><Relationship Type="http://schemas.openxmlformats.org/officeDocument/2006/relationships/footer" Target="footer4.xml" Id="rId25" /><Relationship Type="http://schemas.openxmlformats.org/officeDocument/2006/relationships/settings" Target="settings.xml" Id="rId2" /><Relationship Type="http://schemas.openxmlformats.org/officeDocument/2006/relationships/image" Target="media/image30.png" Id="rId16" /><Relationship Type="http://schemas.openxmlformats.org/officeDocument/2006/relationships/footer" Target="footer2.xml" Id="rId20" /><Relationship Type="http://schemas.openxmlformats.org/officeDocument/2006/relationships/fontTable" Target="fontTable.xml" Id="rId29" /><Relationship Type="http://schemas.openxmlformats.org/officeDocument/2006/relationships/styles" Target="styles.xml" Id="rId1" /><Relationship Type="http://schemas.openxmlformats.org/officeDocument/2006/relationships/image" Target="media/image1.jpg" Id="rId6" /><Relationship Type="http://schemas.openxmlformats.org/officeDocument/2006/relationships/header" Target="header5.xml" Id="rId24" /><Relationship Type="http://schemas.openxmlformats.org/officeDocument/2006/relationships/endnotes" Target="endnotes.xml" Id="rId5" /><Relationship Type="http://schemas.openxmlformats.org/officeDocument/2006/relationships/image" Target="media/image20.png" Id="rId15" /><Relationship Type="http://schemas.openxmlformats.org/officeDocument/2006/relationships/header" Target="header4.xml" Id="rId23" /><Relationship Type="http://schemas.openxmlformats.org/officeDocument/2006/relationships/footer" Target="footer6.xml" Id="rId28" /><Relationship Type="http://schemas.openxmlformats.org/officeDocument/2006/relationships/footer" Target="footer1.xml" Id="rId19" /><Relationship Type="http://schemas.openxmlformats.org/officeDocument/2006/relationships/footnotes" Target="footnotes.xml" Id="rId4" /><Relationship Type="http://schemas.openxmlformats.org/officeDocument/2006/relationships/image" Target="media/image4.png" Id="rId9" /><Relationship Type="http://schemas.openxmlformats.org/officeDocument/2006/relationships/image" Target="media/image1.png" Id="rId14" /><Relationship Type="http://schemas.openxmlformats.org/officeDocument/2006/relationships/footer" Target="footer3.xml" Id="rId22" /><Relationship Type="http://schemas.openxmlformats.org/officeDocument/2006/relationships/header" Target="header6.xml" Id="rId27" /><Relationship Type="http://schemas.openxmlformats.org/officeDocument/2006/relationships/theme" Target="theme/theme1.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Lisam Systems</dc:creator>
  <keywords/>
  <lastModifiedBy>Renārs Baltiņs</lastModifiedBy>
  <revision>2</revision>
  <dcterms:created xsi:type="dcterms:W3CDTF">2024-08-21T08:34:00.0000000Z</dcterms:created>
  <dcterms:modified xsi:type="dcterms:W3CDTF">2025-04-28T12:06:22.5476665Z</dcterms:modified>
</coreProperties>
</file>